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E5" w:rsidRDefault="008D3CE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D3CE5" w:rsidRDefault="008D3CE5">
      <w:pPr>
        <w:pStyle w:val="ConsPlusNormal"/>
        <w:jc w:val="both"/>
        <w:outlineLvl w:val="0"/>
      </w:pPr>
    </w:p>
    <w:p w:rsidR="008D3CE5" w:rsidRDefault="008D3CE5">
      <w:pPr>
        <w:pStyle w:val="ConsPlusTitle"/>
        <w:jc w:val="center"/>
        <w:outlineLvl w:val="0"/>
      </w:pPr>
      <w:r>
        <w:t>АДМИНИСТРАЦИЯ ГОРОДА ПЕРМИ</w:t>
      </w:r>
    </w:p>
    <w:p w:rsidR="008D3CE5" w:rsidRDefault="008D3CE5">
      <w:pPr>
        <w:pStyle w:val="ConsPlusTitle"/>
        <w:jc w:val="both"/>
      </w:pPr>
    </w:p>
    <w:p w:rsidR="008D3CE5" w:rsidRDefault="008D3CE5">
      <w:pPr>
        <w:pStyle w:val="ConsPlusTitle"/>
        <w:jc w:val="center"/>
      </w:pPr>
      <w:r>
        <w:t>ПОСТАНОВЛЕНИЕ</w:t>
      </w:r>
    </w:p>
    <w:p w:rsidR="008D3CE5" w:rsidRDefault="008D3CE5">
      <w:pPr>
        <w:pStyle w:val="ConsPlusTitle"/>
        <w:jc w:val="center"/>
      </w:pPr>
      <w:r>
        <w:t>от 20 октября 2021 г. N 918</w:t>
      </w:r>
    </w:p>
    <w:p w:rsidR="008D3CE5" w:rsidRDefault="008D3CE5">
      <w:pPr>
        <w:pStyle w:val="ConsPlusTitle"/>
        <w:jc w:val="both"/>
      </w:pPr>
    </w:p>
    <w:p w:rsidR="008D3CE5" w:rsidRDefault="008D3CE5">
      <w:pPr>
        <w:pStyle w:val="ConsPlusTitle"/>
        <w:jc w:val="center"/>
      </w:pPr>
      <w:r>
        <w:t>ОБ УТВЕРЖДЕНИИ МУНИЦИПАЛЬНОЙ ПРОГРАММЫ "ОБЕСПЕЧЕНИЕ ЖИЛЬЕМ</w:t>
      </w:r>
    </w:p>
    <w:p w:rsidR="008D3CE5" w:rsidRDefault="008D3CE5">
      <w:pPr>
        <w:pStyle w:val="ConsPlusTitle"/>
        <w:jc w:val="center"/>
      </w:pPr>
      <w:r>
        <w:t>ЖИТЕЛЕЙ ГОРОДА ПЕРМИ"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5">
              <w:r>
                <w:rPr>
                  <w:color w:val="0000FF"/>
                </w:rPr>
                <w:t>N 1183</w:t>
              </w:r>
            </w:hyperlink>
            <w:r>
              <w:rPr>
                <w:color w:val="392C69"/>
              </w:rPr>
              <w:t>,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14.06.2022 </w:t>
            </w:r>
            <w:hyperlink r:id="rId6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 xml:space="preserve">, от 02.08.2022 </w:t>
            </w:r>
            <w:hyperlink r:id="rId7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09.08.2022 </w:t>
            </w:r>
            <w:hyperlink r:id="rId8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ind w:firstLine="540"/>
        <w:jc w:val="both"/>
      </w:pPr>
      <w:r>
        <w:t xml:space="preserve">В соответствии со </w:t>
      </w:r>
      <w:hyperlink r:id="rId9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8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Перми".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17 октября 2018 г. </w:t>
      </w:r>
      <w:hyperlink r:id="rId11">
        <w:r>
          <w:rPr>
            <w:color w:val="0000FF"/>
          </w:rPr>
          <w:t>N 746</w:t>
        </w:r>
      </w:hyperlink>
      <w:r>
        <w:t xml:space="preserve"> "Об утверждении муниципальной программы "Обеспечение жильем жителей города Перми";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27 декабря 2018 г. </w:t>
      </w:r>
      <w:hyperlink r:id="rId12">
        <w:r>
          <w:rPr>
            <w:color w:val="0000FF"/>
          </w:rPr>
          <w:t>N 1074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28 июня 2019 г. </w:t>
      </w:r>
      <w:hyperlink r:id="rId13">
        <w:r>
          <w:rPr>
            <w:color w:val="0000FF"/>
          </w:rPr>
          <w:t>N 336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17 октября 2019 г. </w:t>
      </w:r>
      <w:hyperlink r:id="rId14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17 октября 2019 г. </w:t>
      </w:r>
      <w:hyperlink r:id="rId15">
        <w:r>
          <w:rPr>
            <w:color w:val="0000FF"/>
          </w:rPr>
          <w:t>N 720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13 декабря 2019 г. </w:t>
      </w:r>
      <w:hyperlink r:id="rId16">
        <w:r>
          <w:rPr>
            <w:color w:val="0000FF"/>
          </w:rPr>
          <w:t>N 1016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24 декабря 2019 г. </w:t>
      </w:r>
      <w:hyperlink r:id="rId17">
        <w:r>
          <w:rPr>
            <w:color w:val="0000FF"/>
          </w:rPr>
          <w:t>N 1053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26 декабря 2019 г. </w:t>
      </w:r>
      <w:hyperlink r:id="rId18">
        <w:r>
          <w:rPr>
            <w:color w:val="0000FF"/>
          </w:rPr>
          <w:t>N 1083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04 февраля 2020 г. </w:t>
      </w:r>
      <w:hyperlink r:id="rId19">
        <w:r>
          <w:rPr>
            <w:color w:val="0000FF"/>
          </w:rPr>
          <w:t>N 103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25 марта 2020 г. </w:t>
      </w:r>
      <w:hyperlink r:id="rId20">
        <w:r>
          <w:rPr>
            <w:color w:val="0000FF"/>
          </w:rPr>
          <w:t>N 269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lastRenderedPageBreak/>
        <w:t xml:space="preserve">от 20 апреля 2020 г. </w:t>
      </w:r>
      <w:hyperlink r:id="rId21">
        <w:r>
          <w:rPr>
            <w:color w:val="0000FF"/>
          </w:rPr>
          <w:t>N 364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29 мая 2020 г. </w:t>
      </w:r>
      <w:hyperlink r:id="rId22">
        <w:r>
          <w:rPr>
            <w:color w:val="0000FF"/>
          </w:rPr>
          <w:t>N 478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17 июля 2020 г. </w:t>
      </w:r>
      <w:hyperlink r:id="rId23">
        <w:r>
          <w:rPr>
            <w:color w:val="0000FF"/>
          </w:rPr>
          <w:t>N 625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30 сентября 2020 г. </w:t>
      </w:r>
      <w:hyperlink r:id="rId24">
        <w:r>
          <w:rPr>
            <w:color w:val="0000FF"/>
          </w:rPr>
          <w:t>N 914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16 октября 2020 г. </w:t>
      </w:r>
      <w:hyperlink r:id="rId25">
        <w:r>
          <w:rPr>
            <w:color w:val="0000FF"/>
          </w:rPr>
          <w:t>N 1010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27 октября 2020 г. </w:t>
      </w:r>
      <w:hyperlink r:id="rId26">
        <w:r>
          <w:rPr>
            <w:color w:val="0000FF"/>
          </w:rPr>
          <w:t>N 1093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03 декабря 2020 г. </w:t>
      </w:r>
      <w:hyperlink r:id="rId27">
        <w:r>
          <w:rPr>
            <w:color w:val="0000FF"/>
          </w:rPr>
          <w:t>N 1222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28">
        <w:r>
          <w:rPr>
            <w:color w:val="0000FF"/>
          </w:rPr>
          <w:t>N 1331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05 февраля 2021 г. </w:t>
      </w:r>
      <w:hyperlink r:id="rId29">
        <w:r>
          <w:rPr>
            <w:color w:val="0000FF"/>
          </w:rPr>
          <w:t>N 48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12 февраля 2021 г. </w:t>
      </w:r>
      <w:hyperlink r:id="rId30">
        <w:r>
          <w:rPr>
            <w:color w:val="0000FF"/>
          </w:rPr>
          <w:t>N 65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24 марта 2021 г. </w:t>
      </w:r>
      <w:hyperlink r:id="rId31">
        <w:r>
          <w:rPr>
            <w:color w:val="0000FF"/>
          </w:rPr>
          <w:t>N 193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06 апреля 2021 г. </w:t>
      </w:r>
      <w:hyperlink r:id="rId32">
        <w:r>
          <w:rPr>
            <w:color w:val="0000FF"/>
          </w:rPr>
          <w:t>N 231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29 апреля 2021 г. </w:t>
      </w:r>
      <w:hyperlink r:id="rId33">
        <w:r>
          <w:rPr>
            <w:color w:val="0000FF"/>
          </w:rPr>
          <w:t>N 318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08 июля 2021 г. </w:t>
      </w:r>
      <w:hyperlink r:id="rId34">
        <w:r>
          <w:rPr>
            <w:color w:val="0000FF"/>
          </w:rPr>
          <w:t>N 513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746";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от 16 июля 2021 г. </w:t>
      </w:r>
      <w:hyperlink r:id="rId35">
        <w:r>
          <w:rPr>
            <w:color w:val="0000FF"/>
          </w:rPr>
          <w:t>N 525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17.10.2018 N 746".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>2. Настоящее постановление вступает в силу с 01 января 2022 г.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lastRenderedPageBreak/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8D3CE5" w:rsidRDefault="008D3CE5">
      <w:pPr>
        <w:pStyle w:val="ConsPlusNormal"/>
        <w:jc w:val="right"/>
      </w:pPr>
      <w:r>
        <w:t>Э.А.ХАЙРУЛЛИН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0"/>
      </w:pPr>
      <w:r>
        <w:t>УТВЕРЖДЕНА</w:t>
      </w:r>
    </w:p>
    <w:p w:rsidR="008D3CE5" w:rsidRDefault="008D3CE5">
      <w:pPr>
        <w:pStyle w:val="ConsPlusNormal"/>
        <w:jc w:val="right"/>
      </w:pPr>
      <w:r>
        <w:t>постановлением</w:t>
      </w:r>
    </w:p>
    <w:p w:rsidR="008D3CE5" w:rsidRDefault="008D3CE5">
      <w:pPr>
        <w:pStyle w:val="ConsPlusNormal"/>
        <w:jc w:val="right"/>
      </w:pPr>
      <w:r>
        <w:t>администрации города Перми</w:t>
      </w:r>
    </w:p>
    <w:p w:rsidR="008D3CE5" w:rsidRDefault="008D3CE5">
      <w:pPr>
        <w:pStyle w:val="ConsPlusNormal"/>
        <w:jc w:val="right"/>
      </w:pPr>
      <w:r>
        <w:t>от 20.10.2021 N 918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bookmarkStart w:id="0" w:name="P58"/>
      <w:bookmarkEnd w:id="0"/>
      <w:r>
        <w:t>МУНИЦИПАЛЬНАЯ ПРОГРАММА</w:t>
      </w:r>
    </w:p>
    <w:p w:rsidR="008D3CE5" w:rsidRDefault="008D3CE5">
      <w:pPr>
        <w:pStyle w:val="ConsPlusTitle"/>
        <w:jc w:val="center"/>
      </w:pPr>
      <w:r>
        <w:t>"ОБЕСПЕЧЕНИЕ ЖИЛЬЕМ ЖИТЕЛЕЙ ГОРОДА ПЕРМИ"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22.12.2021 </w:t>
            </w:r>
            <w:hyperlink r:id="rId36">
              <w:r>
                <w:rPr>
                  <w:color w:val="0000FF"/>
                </w:rPr>
                <w:t>N 1183</w:t>
              </w:r>
            </w:hyperlink>
            <w:r>
              <w:rPr>
                <w:color w:val="392C69"/>
              </w:rPr>
              <w:t>,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14.06.2022 </w:t>
            </w:r>
            <w:hyperlink r:id="rId37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 xml:space="preserve">, от 02.08.2022 </w:t>
            </w:r>
            <w:hyperlink r:id="rId38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09.08.2022 </w:t>
            </w:r>
            <w:hyperlink r:id="rId39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  <w:outlineLvl w:val="1"/>
      </w:pPr>
      <w:r>
        <w:t>ПАСПОРТ</w:t>
      </w:r>
    </w:p>
    <w:p w:rsidR="008D3CE5" w:rsidRDefault="008D3CE5">
      <w:pPr>
        <w:pStyle w:val="ConsPlusTitle"/>
        <w:jc w:val="center"/>
      </w:pPr>
      <w:r>
        <w:t>муниципальной программы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sectPr w:rsidR="008D3CE5" w:rsidSect="00CB47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474"/>
        <w:gridCol w:w="1531"/>
        <w:gridCol w:w="1474"/>
        <w:gridCol w:w="1417"/>
        <w:gridCol w:w="1361"/>
      </w:tblGrid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</w:pPr>
            <w:r>
              <w:t>"Обеспечение жильем жителей города Перми" (далее - программа)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</w:pPr>
            <w:r>
              <w:t>управление жилищных отношений администрации города Перми (далее - УЖО)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257" w:type="dxa"/>
            <w:gridSpan w:val="5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муниципальное казенное учреждение "Управление муниципальным жилищным фондом города Перми" (далее - МКУ УМЖФ);</w:t>
            </w:r>
          </w:p>
          <w:p w:rsidR="008D3CE5" w:rsidRDefault="008D3CE5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8D3CE5" w:rsidRDefault="008D3CE5">
            <w:pPr>
              <w:pStyle w:val="ConsPlusNormal"/>
            </w:pPr>
            <w:r>
              <w:t>муниципальное казенное учреждение "Городская коммунальная служба" (далее - МКУ ГКС);</w:t>
            </w:r>
          </w:p>
          <w:p w:rsidR="008D3CE5" w:rsidRDefault="008D3CE5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8D3CE5" w:rsidRDefault="008D3CE5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432" w:type="dxa"/>
            <w:gridSpan w:val="7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4 в ред. </w:t>
            </w:r>
            <w:hyperlink r:id="rId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</w:pPr>
            <w:r>
              <w:t xml:space="preserve">настоящая программа направлена на достижение целей и показателей, сформулированных в </w:t>
            </w:r>
            <w:hyperlink r:id="rId41">
              <w:r>
                <w:rPr>
                  <w:color w:val="0000FF"/>
                </w:rPr>
                <w:t>Указе</w:t>
              </w:r>
            </w:hyperlink>
            <w:r>
              <w:t xml:space="preserve"> Президента Российской Федерации от 21 июля 2020 г. N 474 "О национальных целях развития Российской Федерации на период до 2030 года" (далее - Указ Президента), а также задачи "Повышение комфортности и доступности жилья" </w:t>
            </w:r>
            <w:hyperlink r:id="rId42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N 85.</w:t>
            </w:r>
          </w:p>
          <w:p w:rsidR="008D3CE5" w:rsidRDefault="008D3CE5">
            <w:pPr>
              <w:pStyle w:val="ConsPlusNormal"/>
            </w:pPr>
            <w:r>
              <w:t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8D3CE5" w:rsidRDefault="008D3CE5">
            <w:pPr>
              <w:pStyle w:val="ConsPlusNormal"/>
            </w:pPr>
            <w:r>
              <w:lastRenderedPageBreak/>
              <w:t>По данным на 01 июня 2021 г. общая площадь жилищного фонда города Перми - 28199,79 тыс. кв. м, обеспеченность населения города Перми жильем - 25,3 кв. м на 1 жителя.</w:t>
            </w:r>
          </w:p>
          <w:p w:rsidR="008D3CE5" w:rsidRDefault="008D3CE5">
            <w:pPr>
              <w:pStyle w:val="ConsPlusNormal"/>
            </w:pPr>
            <w:r>
              <w:t>В городе Перми на 01 июня 2021 г. расположено 829 многоквартирных домов, отнесенных к категории аварийного жилищного фонда, признанного таковым после 01 января 2012 г., общей площадью 513,0 тыс. кв. м, численность населения, живущего в аварийном жилье, - 23,5 тыс. чел.</w:t>
            </w:r>
          </w:p>
          <w:p w:rsidR="008D3CE5" w:rsidRDefault="008D3CE5">
            <w:pPr>
              <w:pStyle w:val="ConsPlusNormal"/>
            </w:pPr>
            <w:r>
              <w:t>Для сравнения: в 2017 году аварийными признаны многоквартирные дома общей площадью 356,5 тыс. кв. м, в 2018 году - 419,5 тыс. кв. м, в 2019 году - 468,5 тыс. кв. м, в 2020 году - 493,2 тыс. кв. м.</w:t>
            </w:r>
          </w:p>
          <w:p w:rsidR="008D3CE5" w:rsidRDefault="008D3CE5">
            <w:pPr>
              <w:pStyle w:val="ConsPlusNormal"/>
            </w:pPr>
            <w:r>
              <w:t>Общая площадь аварийного жилищного фонда ежегодно растет. Данная тенденция в ближайшие годы сохранится в связи с объективным обветшанием домов. Ежегодно планируется обследование многоквартирных домов в целях установления состояния конструктивных элементов.</w:t>
            </w:r>
          </w:p>
          <w:p w:rsidR="008D3CE5" w:rsidRDefault="008D3CE5">
            <w:pPr>
              <w:pStyle w:val="ConsPlusNormal"/>
            </w:pPr>
            <w:r>
              <w:t>Таким образом, 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8D3CE5" w:rsidRDefault="008D3CE5">
            <w:pPr>
              <w:pStyle w:val="ConsPlusNormal"/>
            </w:pPr>
            <w:r>
              <w:t>Снос аварийных домов способствует улучшению внешнего облика и благоустройства города Перми, развитию инженерной и социальной инфраструктуры, повышает инвестиционную привлекательность города Перми.</w:t>
            </w:r>
          </w:p>
          <w:p w:rsidR="008D3CE5" w:rsidRDefault="008D3CE5">
            <w:pPr>
              <w:pStyle w:val="ConsPlusNormal"/>
            </w:pPr>
            <w:r>
              <w:t>Во исполнение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      </w:r>
          </w:p>
          <w:p w:rsidR="008D3CE5" w:rsidRDefault="008D3CE5">
            <w:pPr>
              <w:pStyle w:val="ConsPlusNormal"/>
            </w:pPr>
            <w:r>
              <w:t xml:space="preserve">В целях ликвидации аварийного жилищного фонда города Перми, признанного таковым после 01 января 2012 г., комплексного расселения по каждому аварийному дому разработана муниципальная адресная </w:t>
            </w:r>
            <w:hyperlink r:id="rId43">
              <w:r>
                <w:rPr>
                  <w:color w:val="0000FF"/>
                </w:rPr>
                <w:t>программа</w:t>
              </w:r>
            </w:hyperlink>
            <w:r>
      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      </w:r>
            <w:hyperlink r:id="rId44">
              <w:r>
                <w:rPr>
                  <w:color w:val="0000FF"/>
                </w:rPr>
                <w:t>программы</w:t>
              </w:r>
            </w:hyperlink>
            <w:r>
              <w:t xml:space="preserve"> по переселению граждан из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      </w:r>
          </w:p>
          <w:p w:rsidR="008D3CE5" w:rsidRDefault="008D3CE5">
            <w:pPr>
              <w:pStyle w:val="ConsPlusNormal"/>
            </w:pPr>
            <w:r>
              <w:t xml:space="preserve">В ходе реализации Программы планируется переселить в благоустроенное жилье 11319 чел., освободить 172,1 тыс. кв. м жилых помещений, </w:t>
            </w:r>
            <w:r>
              <w:lastRenderedPageBreak/>
              <w:t>расположенных в 479 многоквартирных домах, признанных аварийными до 01 января 2017 г.</w:t>
            </w:r>
          </w:p>
          <w:p w:rsidR="008D3CE5" w:rsidRDefault="008D3CE5">
            <w:pPr>
              <w:pStyle w:val="ConsPlusNormal"/>
            </w:pPr>
            <w:r>
              <w:t>Предстоит снести 60 домов площадью 37,0 тыс. кв. м.</w:t>
            </w:r>
          </w:p>
          <w:p w:rsidR="008D3CE5" w:rsidRDefault="008D3CE5">
            <w:pPr>
              <w:pStyle w:val="ConsPlusNormal"/>
            </w:pPr>
            <w:r>
              <w:t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      </w:r>
          </w:p>
          <w:p w:rsidR="008D3CE5" w:rsidRDefault="008D3CE5">
            <w:pPr>
              <w:pStyle w:val="ConsPlusNormal"/>
            </w:pPr>
            <w:r>
              <w:t>На 01 июня 2021 г. на учете состоит 13194 семьи, которые нуждаются в улучшении жилищных условий.</w:t>
            </w:r>
          </w:p>
          <w:p w:rsidR="008D3CE5" w:rsidRDefault="008D3CE5">
            <w:pPr>
              <w:pStyle w:val="ConsPlusNormal"/>
            </w:pPr>
            <w:r>
              <w:t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семьям, ветеранам и инвалидам, реабилитированным гражданам, пострадавшим от политических репрессий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Цель программы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</w:pPr>
            <w:r>
              <w:t>создание системы мер, направленных на улучшение жилищных условий жителей города Перми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257" w:type="dxa"/>
            <w:gridSpan w:val="5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1.1. Обеспечение устойчивого сокращения непригодного для проживания и аварийного жилищного фонда.</w:t>
            </w:r>
          </w:p>
          <w:p w:rsidR="008D3CE5" w:rsidRDefault="008D3CE5">
            <w:pPr>
              <w:pStyle w:val="ConsPlusNormal"/>
            </w:pPr>
            <w:r>
              <w:t>1.1.1. Обеспечение жилыми помещениями граждан, проживающих в непригодном для проживания и аварийном жилищном фонде.</w:t>
            </w:r>
          </w:p>
          <w:p w:rsidR="008D3CE5" w:rsidRDefault="008D3CE5">
            <w:pPr>
              <w:pStyle w:val="ConsPlusNormal"/>
            </w:pPr>
            <w:r>
              <w:t>1.2. Управление муниципальным жилищным фондом города Перми.</w:t>
            </w:r>
          </w:p>
          <w:p w:rsidR="008D3CE5" w:rsidRDefault="008D3CE5">
            <w:pPr>
              <w:pStyle w:val="ConsPlusNormal"/>
            </w:pPr>
            <w:r>
              <w:t>1.2.1. Организация эффективного использования муниципального жилищного фонда.</w:t>
            </w:r>
          </w:p>
          <w:p w:rsidR="008D3CE5" w:rsidRDefault="008D3CE5">
            <w:pPr>
              <w:pStyle w:val="ConsPlusNormal"/>
            </w:pPr>
            <w:r>
              <w:t>1.3. Повышение доступности жилья.</w:t>
            </w:r>
          </w:p>
          <w:p w:rsidR="008D3CE5" w:rsidRDefault="008D3CE5">
            <w:pPr>
              <w:pStyle w:val="ConsPlusNormal"/>
            </w:pPr>
            <w:r>
              <w:t>1.3.1. Обеспечение жилыми помещениями отдельных категорий граждан, проживающих в городе Перми и нуждающихся в улучшении жилищных условий.</w:t>
            </w:r>
          </w:p>
          <w:p w:rsidR="008D3CE5" w:rsidRDefault="008D3CE5">
            <w:pPr>
              <w:pStyle w:val="ConsPlusNormal"/>
            </w:pPr>
            <w:r>
              <w:t>1.3.2. Обеспечение доступным жильем граждан города Перми путем предоставления мер социальной поддержки.</w:t>
            </w:r>
          </w:p>
          <w:p w:rsidR="008D3CE5" w:rsidRDefault="008D3CE5">
            <w:pPr>
              <w:pStyle w:val="ConsPlusNormal"/>
            </w:pPr>
            <w:r>
              <w:t>1.3.3. 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  <w:p w:rsidR="008D3CE5" w:rsidRDefault="008D3CE5">
            <w:pPr>
              <w:pStyle w:val="ConsPlusNormal"/>
            </w:pPr>
            <w:r>
              <w:t>1.4. Осуществление иных мероприятий в сфере жилищных отношений.</w:t>
            </w:r>
          </w:p>
          <w:p w:rsidR="008D3CE5" w:rsidRDefault="008D3CE5">
            <w:pPr>
              <w:pStyle w:val="ConsPlusNormal"/>
            </w:pPr>
            <w:r>
              <w:t>1.4.1. Выполнение мероприятий в сфере жилищных отношений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432" w:type="dxa"/>
            <w:gridSpan w:val="7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7 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 xml:space="preserve">Сроки реализации </w:t>
            </w:r>
            <w:r>
              <w:lastRenderedPageBreak/>
              <w:t>программы</w:t>
            </w:r>
          </w:p>
        </w:tc>
        <w:tc>
          <w:tcPr>
            <w:tcW w:w="7257" w:type="dxa"/>
            <w:gridSpan w:val="5"/>
          </w:tcPr>
          <w:p w:rsidR="008D3CE5" w:rsidRDefault="008D3CE5">
            <w:pPr>
              <w:pStyle w:val="ConsPlusNormal"/>
            </w:pPr>
            <w:r>
              <w:lastRenderedPageBreak/>
              <w:t>2022-2026 годы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6375711,583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2850355,328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1515262,320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678304,600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678304,600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371077,897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134141,100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634141,100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636304,600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636304,600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232978,246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357004,271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298437,058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612502,540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297154,993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240526,251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226618,679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средства Фонда содействия реформированию жилищно-коммунального хозяйства (далее - средства Фонда)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1349075,819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 xml:space="preserve">средства Фонда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469671,328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4669180,957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1432475,968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927800,913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93127,334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средства Фонда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1349075,819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1598110,126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1312551,760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482133,806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263876,937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243850,409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213515,127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297154,993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240526,251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226618,679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  <w:tc>
          <w:tcPr>
            <w:tcW w:w="1531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47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432" w:type="dxa"/>
            <w:gridSpan w:val="7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9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2,3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0,9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</w:tcPr>
          <w:p w:rsidR="008D3CE5" w:rsidRDefault="008D3CE5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1531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граждан, расселенных из непригодного для проживания жилищного фонда, чел.</w:t>
            </w:r>
          </w:p>
        </w:tc>
        <w:tc>
          <w:tcPr>
            <w:tcW w:w="147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2872</w:t>
            </w:r>
          </w:p>
        </w:tc>
        <w:tc>
          <w:tcPr>
            <w:tcW w:w="1531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147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1405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361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432" w:type="dxa"/>
            <w:gridSpan w:val="7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10 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  <w:outlineLvl w:val="1"/>
      </w:pPr>
      <w:r>
        <w:t>СИСТЕМА ПРОГРАММНЫХ МЕРОПРИЯТИЙ</w:t>
      </w:r>
    </w:p>
    <w:p w:rsidR="008D3CE5" w:rsidRDefault="008D3CE5">
      <w:pPr>
        <w:pStyle w:val="ConsPlusTitle"/>
        <w:jc w:val="center"/>
      </w:pPr>
      <w:r>
        <w:t>подпрограммы 1.1 "Обеспечение устойчивого сокращения</w:t>
      </w:r>
    </w:p>
    <w:p w:rsidR="008D3CE5" w:rsidRDefault="008D3CE5">
      <w:pPr>
        <w:pStyle w:val="ConsPlusTitle"/>
        <w:jc w:val="center"/>
      </w:pPr>
      <w:r>
        <w:t>непригодного для проживания и аварийного жилищного фонда"</w:t>
      </w:r>
    </w:p>
    <w:p w:rsidR="008D3CE5" w:rsidRDefault="008D3CE5">
      <w:pPr>
        <w:pStyle w:val="ConsPlusTitle"/>
        <w:jc w:val="center"/>
      </w:pPr>
      <w:r>
        <w:t>муниципальной программы "Обеспечение жильем жителей</w:t>
      </w:r>
    </w:p>
    <w:p w:rsidR="008D3CE5" w:rsidRDefault="008D3CE5">
      <w:pPr>
        <w:pStyle w:val="ConsPlusTitle"/>
        <w:jc w:val="center"/>
      </w:pPr>
      <w:r>
        <w:t>города Перми"</w:t>
      </w:r>
    </w:p>
    <w:p w:rsidR="008D3CE5" w:rsidRDefault="008D3CE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"/>
        <w:gridCol w:w="1830"/>
        <w:gridCol w:w="483"/>
        <w:gridCol w:w="527"/>
        <w:gridCol w:w="527"/>
        <w:gridCol w:w="527"/>
        <w:gridCol w:w="527"/>
        <w:gridCol w:w="527"/>
        <w:gridCol w:w="1066"/>
        <w:gridCol w:w="1781"/>
        <w:gridCol w:w="1278"/>
        <w:gridCol w:w="1278"/>
        <w:gridCol w:w="1077"/>
        <w:gridCol w:w="1077"/>
        <w:gridCol w:w="1077"/>
      </w:tblGrid>
      <w:tr w:rsidR="008D3CE5" w:rsidTr="008D3CE5">
        <w:tc>
          <w:tcPr>
            <w:tcW w:w="355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636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06" w:type="pct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4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59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71" w:type="pct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 w:rsidTr="008D3CE5">
        <w:tc>
          <w:tcPr>
            <w:tcW w:w="355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36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 непригодного для проживания жилищного фонда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общая площадь жилых </w:t>
            </w:r>
            <w:r>
              <w:lastRenderedPageBreak/>
              <w:t>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1,2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88460,981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1.1.1.1.1.1 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88460,981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</w:tr>
      <w:tr w:rsidR="008D3CE5" w:rsidTr="008D3CE5">
        <w:tc>
          <w:tcPr>
            <w:tcW w:w="2571" w:type="pct"/>
            <w:gridSpan w:val="9"/>
          </w:tcPr>
          <w:p w:rsidR="008D3CE5" w:rsidRDefault="008D3CE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45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>Мероприятия по расселению жилищного фонда на территории Пермского края, признанного аварийным после 01 января 2017 г.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55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</w:t>
            </w:r>
            <w:r>
              <w:lastRenderedPageBreak/>
              <w:t>граждан из аварийного жилищного фонда</w:t>
            </w:r>
          </w:p>
        </w:tc>
        <w:tc>
          <w:tcPr>
            <w:tcW w:w="212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55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212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</w:tcPr>
          <w:p w:rsidR="008D3CE5" w:rsidRDefault="008D3CE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387996,123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45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>Мероприятия по расселению жилых помещений, признанных непригодными для проживания, а также жилых помещений, находящихся в многоквартирных домах, признанных аварийными и подлежащими сносу, на территории г. Перми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55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36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общая площадь жилых помещений, </w:t>
            </w:r>
            <w:r>
              <w:lastRenderedPageBreak/>
              <w:t>находящихся в многоквартирном доме, признанном аварийным и подлежащим сносу, по адресу: г. Пермь, шоссе Космонавтов, д. 331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0,04</w:t>
            </w: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36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74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1.1.1.1.4.1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2816,268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508086,872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Обеспечение устойчивого сокращения непригодного для проживания жилого фонда</w:t>
            </w:r>
          </w:p>
        </w:tc>
      </w:tr>
      <w:tr w:rsidR="008D3CE5" w:rsidTr="008D3CE5">
        <w:tc>
          <w:tcPr>
            <w:tcW w:w="355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42,8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3192088,548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21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1.1.1.2.1.1 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3661759,876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3192088,548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10887,090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59:01:4410713:1234, расположенного по адресу: г. </w:t>
            </w:r>
            <w:r>
              <w:lastRenderedPageBreak/>
              <w:t>Пермь, ул. Чайковского, 11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312449,38295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1.1.1.2.2.2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211588,32705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1.1.1.2.2.3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выполненное подключение (технологическое присоединение) к инженерным сетям при строительстве многоквартирного жилого дома на земельном участке с кадастровым номером 59:01:4410713:1234, расположенного по адресу: г. </w:t>
            </w:r>
            <w:r>
              <w:lastRenderedPageBreak/>
              <w:t>Пермь, ул. Чайковского, 11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18345,09036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11386,28998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1.1.1.2.2.4 введен </w:t>
            </w:r>
            <w:hyperlink r:id="rId5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компенсация (возмещение) затрат на выполнение работ по выносу инженерных сетей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2369,14758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1.1.1.2.2.5 введен </w:t>
            </w:r>
            <w:hyperlink r:id="rId6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344050,71089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222974,1703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4645" w:type="pct"/>
            <w:gridSpan w:val="14"/>
          </w:tcPr>
          <w:p w:rsidR="008D3CE5" w:rsidRDefault="008D3CE5">
            <w:pPr>
              <w:pStyle w:val="ConsPlusNormal"/>
            </w:pPr>
            <w:r>
              <w:t>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общая площадь жилых помещений, приобретенных, изъятых для </w:t>
            </w:r>
            <w:r>
              <w:lastRenderedPageBreak/>
              <w:t>переселения граждан из аварийного жилищного фонда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1.1.1.2.3.1 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1.1.1.2.4</w:t>
            </w:r>
          </w:p>
        </w:tc>
        <w:tc>
          <w:tcPr>
            <w:tcW w:w="4645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6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11500,20637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1.1.1.2.4.1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1.1.1.2.4.2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550717,33939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1.1.1.2.4.2 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выполненные работы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59:01:4515016:191, расположенного по адресу: г. Пермь, ул. Маяковского, 54"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973,440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1.1.1.2.4.4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выполненных подключений (техническое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19371,70359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12171,16065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lastRenderedPageBreak/>
              <w:t xml:space="preserve">(п. 1.1.1.2.4.5 введен </w:t>
            </w:r>
            <w:hyperlink r:id="rId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30871,90996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563861,94004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1.1.1.2.5</w:t>
            </w:r>
          </w:p>
        </w:tc>
        <w:tc>
          <w:tcPr>
            <w:tcW w:w="4645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6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11500,32895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1.1.1.2.5.1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</w:t>
            </w:r>
            <w:r>
              <w:lastRenderedPageBreak/>
              <w:t>59:01:4515026:413, расположенного по адресу: г. Пермь, ул. Маяковского, 57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548114,46922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1.1.1.2.5.2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t>1.1.1.2.5.3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>выполненные работы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973,440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55" w:type="pct"/>
          </w:tcPr>
          <w:p w:rsidR="008D3CE5" w:rsidRDefault="008D3CE5">
            <w:pPr>
              <w:pStyle w:val="ConsPlusNormal"/>
              <w:jc w:val="center"/>
            </w:pPr>
            <w:r>
              <w:t>1.1.1.2.5.4</w:t>
            </w:r>
          </w:p>
        </w:tc>
        <w:tc>
          <w:tcPr>
            <w:tcW w:w="636" w:type="pct"/>
          </w:tcPr>
          <w:p w:rsidR="008D3CE5" w:rsidRDefault="008D3CE5">
            <w:pPr>
              <w:pStyle w:val="ConsPlusNormal"/>
            </w:pPr>
            <w:r>
              <w:t xml:space="preserve">площадь введенного в эксплуатацию многоквартирного жилого дома на земельном участке с кадастровым </w:t>
            </w:r>
            <w:r>
              <w:lastRenderedPageBreak/>
              <w:t>номером 59:01:4515026:413, расположенного по адресу: г. Пермь, ул. Маяковского, 57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9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5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636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выполненных подключений (техническое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21192,05951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13151,35232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1.1.1.2.5.5 введен </w:t>
            </w:r>
            <w:hyperlink r:id="rId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32692,38846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562239,26154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4161094,123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1403662,468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1349075,819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4669180,957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1432475,968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927800,913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93127,334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1349075,819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 w:rsidTr="008D3CE5">
        <w:tc>
          <w:tcPr>
            <w:tcW w:w="2571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4669180,957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1432475,968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927800,913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528813,500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93127,334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40" w:type="pct"/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  <w:tc>
          <w:tcPr>
            <w:tcW w:w="456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571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4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  <w:tc>
          <w:tcPr>
            <w:tcW w:w="45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1349075,819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bookmarkEnd w:id="1"/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2"/>
      </w:pPr>
      <w:r>
        <w:t>Приложение</w:t>
      </w:r>
    </w:p>
    <w:p w:rsidR="008D3CE5" w:rsidRDefault="008D3CE5">
      <w:pPr>
        <w:pStyle w:val="ConsPlusNormal"/>
        <w:jc w:val="right"/>
      </w:pPr>
      <w:r>
        <w:t>к системе программных мероприятий</w:t>
      </w:r>
    </w:p>
    <w:p w:rsidR="008D3CE5" w:rsidRDefault="008D3CE5">
      <w:pPr>
        <w:pStyle w:val="ConsPlusNormal"/>
        <w:jc w:val="right"/>
      </w:pPr>
      <w:r>
        <w:t>подпрограммы 1.1 "Ликвидация</w:t>
      </w:r>
    </w:p>
    <w:p w:rsidR="008D3CE5" w:rsidRDefault="008D3CE5">
      <w:pPr>
        <w:pStyle w:val="ConsPlusNormal"/>
        <w:jc w:val="right"/>
      </w:pPr>
      <w:r>
        <w:t>аварийного и непригодного</w:t>
      </w:r>
    </w:p>
    <w:p w:rsidR="008D3CE5" w:rsidRDefault="008D3CE5">
      <w:pPr>
        <w:pStyle w:val="ConsPlusNormal"/>
        <w:jc w:val="right"/>
      </w:pPr>
      <w:r>
        <w:t>для проживания жилищного фонда"</w:t>
      </w:r>
    </w:p>
    <w:p w:rsidR="008D3CE5" w:rsidRDefault="008D3CE5">
      <w:pPr>
        <w:pStyle w:val="ConsPlusNormal"/>
        <w:jc w:val="right"/>
      </w:pPr>
      <w:r>
        <w:t>муниципальной программы</w:t>
      </w:r>
    </w:p>
    <w:p w:rsidR="008D3CE5" w:rsidRDefault="008D3CE5">
      <w:pPr>
        <w:pStyle w:val="ConsPlusNormal"/>
        <w:jc w:val="right"/>
      </w:pPr>
      <w:r>
        <w:t>"Обеспечение жильем жителей</w:t>
      </w:r>
    </w:p>
    <w:p w:rsidR="008D3CE5" w:rsidRDefault="008D3CE5">
      <w:pPr>
        <w:pStyle w:val="ConsPlusNormal"/>
        <w:jc w:val="right"/>
      </w:pPr>
      <w:r>
        <w:t>города Перми"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14.06.2022 </w:t>
            </w:r>
            <w:hyperlink r:id="rId77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78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3"/>
      </w:pPr>
      <w:r>
        <w:t>Таблица 1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r>
        <w:t>ИНФОРМАЦИЯ</w:t>
      </w:r>
    </w:p>
    <w:p w:rsidR="008D3CE5" w:rsidRDefault="008D3CE5">
      <w:pPr>
        <w:pStyle w:val="ConsPlusTitle"/>
        <w:jc w:val="center"/>
      </w:pPr>
      <w:r>
        <w:t>по осуществлению капитальных вложений в объекты</w:t>
      </w:r>
    </w:p>
    <w:p w:rsidR="008D3CE5" w:rsidRDefault="008D3CE5">
      <w:pPr>
        <w:pStyle w:val="ConsPlusTitle"/>
        <w:jc w:val="center"/>
      </w:pPr>
      <w:r>
        <w:t>муниципальной собственности города Перми</w:t>
      </w:r>
    </w:p>
    <w:p w:rsidR="008D3CE5" w:rsidRDefault="008D3CE5">
      <w:pPr>
        <w:pStyle w:val="ConsPlusTitle"/>
        <w:jc w:val="center"/>
      </w:pPr>
      <w:r>
        <w:t>по подпрограмме 1.1 "Обеспечение устойчивого</w:t>
      </w:r>
    </w:p>
    <w:p w:rsidR="008D3CE5" w:rsidRDefault="008D3CE5">
      <w:pPr>
        <w:pStyle w:val="ConsPlusTitle"/>
        <w:jc w:val="center"/>
      </w:pPr>
      <w:r>
        <w:t>сокращения непригодного для проживания</w:t>
      </w:r>
    </w:p>
    <w:p w:rsidR="008D3CE5" w:rsidRDefault="008D3CE5">
      <w:pPr>
        <w:pStyle w:val="ConsPlusTitle"/>
        <w:jc w:val="center"/>
      </w:pPr>
      <w:r>
        <w:t>и аварийного жилищного фонда" муниципальной программы</w:t>
      </w:r>
    </w:p>
    <w:p w:rsidR="008D3CE5" w:rsidRDefault="008D3CE5">
      <w:pPr>
        <w:pStyle w:val="ConsPlusTitle"/>
        <w:jc w:val="center"/>
      </w:pPr>
      <w:r>
        <w:t>"Обеспечение жильем жителей города Перми"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608"/>
        <w:gridCol w:w="1304"/>
        <w:gridCol w:w="1474"/>
        <w:gridCol w:w="1417"/>
        <w:gridCol w:w="1428"/>
        <w:gridCol w:w="1304"/>
        <w:gridCol w:w="1361"/>
        <w:gridCol w:w="1304"/>
      </w:tblGrid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жилые помещения, приобретенные для реализации мероприятий, связанных с переселением граждан из непригодного для проживания и аварийного жилищного фонда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 непригодного для проживания жилищного фонда.</w:t>
            </w:r>
          </w:p>
          <w:p w:rsidR="008D3CE5" w:rsidRDefault="008D3CE5">
            <w:pPr>
              <w:pStyle w:val="ConsPlusNormal"/>
            </w:pPr>
            <w:r>
              <w:t>1.1.1.2.1. Обеспечение устойчивого сокращения непригодного для проживания жилищного фонда.</w:t>
            </w:r>
          </w:p>
          <w:p w:rsidR="008D3CE5" w:rsidRDefault="008D3CE5">
            <w:pPr>
              <w:pStyle w:val="ConsPlusNormal"/>
            </w:pPr>
            <w:r>
              <w:t>1.1.1.2.3. Реализация мероприятий по обеспечению устойчивого сокращения непригодного для проживания жилого фонда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бюджетные инвестиции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8D3CE5" w:rsidRDefault="008D3CE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</w:pPr>
            <w:r>
              <w:t>создание безопасных и благоприятных условий для проживания граждан;</w:t>
            </w:r>
          </w:p>
          <w:p w:rsidR="008D3CE5" w:rsidRDefault="008D3CE5">
            <w:pPr>
              <w:pStyle w:val="ConsPlusNormal"/>
            </w:pPr>
            <w:r>
              <w:t>ликвидация непригодного для проживания и аварийного жилищного фонда на территории города Перми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- 78,8 тыс. кв. м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10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Сроки осуществления капитальных вложений в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lastRenderedPageBreak/>
              <w:t>2022-2026 годы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11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2022-2026 годы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12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6185975,165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13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8288" w:type="dxa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28" w:type="dxa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1588812,364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88812,364</w:t>
            </w:r>
          </w:p>
        </w:tc>
        <w:tc>
          <w:tcPr>
            <w:tcW w:w="1428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500000,000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</w:tcPr>
          <w:p w:rsidR="008D3CE5" w:rsidRDefault="008D3CE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190626,863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190626,863</w:t>
            </w:r>
          </w:p>
        </w:tc>
        <w:tc>
          <w:tcPr>
            <w:tcW w:w="1428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</w:tcPr>
          <w:p w:rsidR="008D3CE5" w:rsidRDefault="008D3CE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8D3CE5" w:rsidRDefault="008D3CE5">
            <w:pPr>
              <w:pStyle w:val="ConsPlusNormal"/>
              <w:jc w:val="center"/>
            </w:pPr>
            <w:r>
              <w:t>744776,062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291202,000</w:t>
            </w:r>
          </w:p>
        </w:tc>
        <w:tc>
          <w:tcPr>
            <w:tcW w:w="1428" w:type="dxa"/>
          </w:tcPr>
          <w:p w:rsidR="008D3CE5" w:rsidRDefault="008D3CE5">
            <w:pPr>
              <w:pStyle w:val="ConsPlusNormal"/>
              <w:jc w:val="center"/>
            </w:pPr>
            <w:r>
              <w:t>54586,649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398987,413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средства Фонда</w:t>
            </w:r>
          </w:p>
        </w:tc>
        <w:tc>
          <w:tcPr>
            <w:tcW w:w="147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3661459,876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3661759,876</w:t>
            </w:r>
          </w:p>
        </w:tc>
        <w:tc>
          <w:tcPr>
            <w:tcW w:w="1428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14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8231" w:type="dxa"/>
            <w:gridSpan w:val="5"/>
          </w:tcPr>
          <w:p w:rsidR="008D3CE5" w:rsidRDefault="008D3CE5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 w:val="restart"/>
          </w:tcPr>
          <w:p w:rsidR="008D3CE5" w:rsidRDefault="008D3CE5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56,4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2025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2026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2822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2025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8231" w:type="dxa"/>
            <w:gridSpan w:val="5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61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2026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15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16 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08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592" w:type="dxa"/>
            <w:gridSpan w:val="7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Бюджетной комиссии от 19 июля 2021 г. N 5-БК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18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9592" w:type="dxa"/>
            <w:gridSpan w:val="7"/>
          </w:tcPr>
          <w:p w:rsidR="008D3CE5" w:rsidRDefault="008D3CE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  <w:p w:rsidR="008D3CE5" w:rsidRDefault="008D3CE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927" w:type="dxa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2665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927" w:type="dxa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2665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927" w:type="dxa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2665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927" w:type="dxa"/>
            <w:gridSpan w:val="5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заключение договоров об изъятии жилых помещений у собственников</w:t>
            </w:r>
          </w:p>
        </w:tc>
        <w:tc>
          <w:tcPr>
            <w:tcW w:w="2665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2022-2026 годы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2654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19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200" w:type="dxa"/>
            <w:gridSpan w:val="8"/>
          </w:tcPr>
          <w:p w:rsidR="008D3CE5" w:rsidRDefault="008D3CE5">
            <w:pPr>
              <w:pStyle w:val="ConsPlusNormal"/>
              <w:jc w:val="both"/>
            </w:pPr>
            <w:r>
              <w:t xml:space="preserve">Утратил силу. - </w:t>
            </w:r>
            <w:hyperlink r:id="rId8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14.06.2022 N 471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3"/>
      </w:pPr>
      <w:r>
        <w:t>Таблица 2</w:t>
      </w:r>
    </w:p>
    <w:p w:rsidR="008D3CE5" w:rsidRDefault="008D3CE5">
      <w:pPr>
        <w:pStyle w:val="ConsPlusNormal"/>
        <w:jc w:val="center"/>
      </w:pPr>
      <w:r>
        <w:t xml:space="preserve">(в ред. </w:t>
      </w:r>
      <w:hyperlink r:id="rId9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D3CE5" w:rsidRDefault="008D3CE5">
      <w:pPr>
        <w:pStyle w:val="ConsPlusNormal"/>
        <w:jc w:val="center"/>
      </w:pPr>
      <w:r>
        <w:t>от 02.08.2022 N 649)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504"/>
        <w:gridCol w:w="1504"/>
        <w:gridCol w:w="340"/>
        <w:gridCol w:w="1644"/>
      </w:tblGrid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2" w:type="dxa"/>
            <w:gridSpan w:val="4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многоквартирный жилой дом на земельном участке с кадастровым номером 59:01:4410713:1234, расположенный по адресу: г. Пермь, ул. Чайковского, 11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строительство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1.1.1.2.2.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бюджетные инвестиции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МКУ "УТЗ"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МКУ "УТЗ"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общая площадь жилых помещений не менее 10,820 тыс. кв. м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2022-2023 годы</w:t>
            </w:r>
          </w:p>
          <w:p w:rsidR="008D3CE5" w:rsidRDefault="008D3CE5">
            <w:pPr>
              <w:pStyle w:val="ConsPlusNormal"/>
            </w:pPr>
            <w:r>
              <w:t>2022 - разработка проектно-сметной документации;</w:t>
            </w:r>
          </w:p>
          <w:p w:rsidR="008D3CE5" w:rsidRDefault="008D3CE5">
            <w:pPr>
              <w:pStyle w:val="ConsPlusNormal"/>
            </w:pPr>
            <w:r>
              <w:t>2022-2023 - выполнение работ по строительству;</w:t>
            </w:r>
          </w:p>
          <w:p w:rsidR="008D3CE5" w:rsidRDefault="008D3CE5">
            <w:pPr>
              <w:pStyle w:val="ConsPlusNormal"/>
            </w:pPr>
            <w:r>
              <w:t>2022-2023 - выполнение прочих видов работ (технологическое подключение (присоединение) к инженерным сетям, вынос инженерных сетей, техническая инвентаризация и паспортизация объекта)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2023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567025,32792</w:t>
            </w:r>
          </w:p>
          <w:p w:rsidR="008D3CE5" w:rsidRDefault="008D3CE5">
            <w:pPr>
              <w:pStyle w:val="ConsPlusNormal"/>
            </w:pPr>
            <w:r>
              <w:t>10887,090 - разработка проектно-сметной документации;</w:t>
            </w:r>
          </w:p>
          <w:p w:rsidR="008D3CE5" w:rsidRDefault="008D3CE5">
            <w:pPr>
              <w:pStyle w:val="ConsPlusNormal"/>
            </w:pPr>
            <w:r>
              <w:t>524037,710 - выполнение строительно-монтажных работ;</w:t>
            </w:r>
          </w:p>
          <w:p w:rsidR="008D3CE5" w:rsidRDefault="008D3CE5">
            <w:pPr>
              <w:pStyle w:val="ConsPlusNormal"/>
            </w:pPr>
            <w:r>
              <w:t xml:space="preserve">32100,52792 - выполнение прочих видов работ (технологическое подключение (присоединение) к инженерным сетям, вынос инженерных сетей, техническая инвентаризация и паспортизация </w:t>
            </w:r>
            <w:r>
              <w:lastRenderedPageBreak/>
              <w:t>объекта)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567025,32792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344050,71089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222974,61703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2. Выполненные строительно-монтажные работы (ниже 0,00)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0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протокол от 23 июля 2021 г. N 9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92" w:type="dxa"/>
            <w:gridSpan w:val="4"/>
          </w:tcPr>
          <w:p w:rsidR="008D3CE5" w:rsidRDefault="008D3CE5">
            <w:pPr>
              <w:pStyle w:val="ConsPlusNormal"/>
            </w:pPr>
            <w:r>
              <w:t>протокол от 19 июля 2021 г. N 5-БК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8D3CE5" w:rsidRDefault="008D3CE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348" w:type="dxa"/>
            <w:gridSpan w:val="3"/>
          </w:tcPr>
          <w:p w:rsidR="008D3CE5" w:rsidRDefault="008D3CE5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8D3CE5" w:rsidRDefault="008D3CE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348" w:type="dxa"/>
            <w:gridSpan w:val="3"/>
          </w:tcPr>
          <w:p w:rsidR="008D3CE5" w:rsidRDefault="008D3CE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348" w:type="dxa"/>
            <w:gridSpan w:val="3"/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(ниже 0,00)</w:t>
            </w:r>
          </w:p>
        </w:tc>
        <w:tc>
          <w:tcPr>
            <w:tcW w:w="1644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348" w:type="dxa"/>
            <w:gridSpan w:val="3"/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(выше 0,00)</w:t>
            </w:r>
          </w:p>
        </w:tc>
        <w:tc>
          <w:tcPr>
            <w:tcW w:w="1644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348" w:type="dxa"/>
            <w:gridSpan w:val="3"/>
          </w:tcPr>
          <w:p w:rsidR="008D3CE5" w:rsidRDefault="008D3CE5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1644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3"/>
      </w:pPr>
      <w:r>
        <w:t>Таблица 3</w:t>
      </w:r>
    </w:p>
    <w:p w:rsidR="008D3CE5" w:rsidRDefault="008D3CE5">
      <w:pPr>
        <w:pStyle w:val="ConsPlusNormal"/>
        <w:jc w:val="center"/>
      </w:pPr>
      <w:r>
        <w:t xml:space="preserve">(в ред. </w:t>
      </w:r>
      <w:hyperlink r:id="rId9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D3CE5" w:rsidRDefault="008D3CE5">
      <w:pPr>
        <w:pStyle w:val="ConsPlusNormal"/>
        <w:jc w:val="center"/>
      </w:pPr>
      <w:r>
        <w:t>от 02.08.2022 N 649)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324"/>
        <w:gridCol w:w="1444"/>
        <w:gridCol w:w="2211"/>
      </w:tblGrid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79" w:type="dxa"/>
            <w:gridSpan w:val="3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 xml:space="preserve">Наименование объекта </w:t>
            </w:r>
            <w:r>
              <w:lastRenderedPageBreak/>
              <w:t>муниципальной собственности города Перми, место расположения (адрес)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lastRenderedPageBreak/>
              <w:t xml:space="preserve">многоквартирный жилой дом на земельном участке </w:t>
            </w:r>
            <w:r>
              <w:lastRenderedPageBreak/>
              <w:t>с кадастровым номером 59:01:4515016:191, расположенный по адресу: г. Пермь, ул. Маяковского, 54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строительство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1.1.1.2.4.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бюджетные инвестиции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МКУ "УТЗ"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МКУ "УТЗ",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250 квартир с общей площадью жилых помещений не менее 9,5 тыс. кв. м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2022-2023 годы</w:t>
            </w:r>
          </w:p>
          <w:p w:rsidR="008D3CE5" w:rsidRDefault="008D3CE5">
            <w:pPr>
              <w:pStyle w:val="ConsPlusNormal"/>
            </w:pPr>
            <w:r>
              <w:t>2022 - разработка проектно-сметной документации;</w:t>
            </w:r>
          </w:p>
          <w:p w:rsidR="008D3CE5" w:rsidRDefault="008D3CE5">
            <w:pPr>
              <w:pStyle w:val="ConsPlusNormal"/>
            </w:pPr>
            <w:r>
              <w:t>2022-2023 - выполнение работ по строительству;</w:t>
            </w:r>
          </w:p>
          <w:p w:rsidR="008D3CE5" w:rsidRDefault="008D3CE5">
            <w:pPr>
              <w:pStyle w:val="ConsPlusNormal"/>
            </w:pPr>
            <w:r>
              <w:t>2022-2023 - выполнение прочих видов работ (технологическое подключение (присоединение) к инженерным сетям, техническая инвентаризация и паспортизация объекта)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2024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594733,850</w:t>
            </w:r>
          </w:p>
          <w:p w:rsidR="008D3CE5" w:rsidRDefault="008D3CE5">
            <w:pPr>
              <w:pStyle w:val="ConsPlusNormal"/>
            </w:pPr>
            <w:r>
              <w:t>11500,20637 - разработка проектно-сметной документации;</w:t>
            </w:r>
          </w:p>
          <w:p w:rsidR="008D3CE5" w:rsidRDefault="008D3CE5">
            <w:pPr>
              <w:pStyle w:val="ConsPlusNormal"/>
            </w:pPr>
            <w:r>
              <w:t>529327,33939 - выполнение строительно-монтажных работ;</w:t>
            </w:r>
          </w:p>
          <w:p w:rsidR="008D3CE5" w:rsidRDefault="008D3CE5">
            <w:pPr>
              <w:pStyle w:val="ConsPlusNormal"/>
            </w:pPr>
            <w:r>
              <w:t>32516,30424 - выполнение прочих видов работ (технологическое подключение (присоединение) к инженерным сетям, вынос инженерных сетей, техническая инвентаризации и паспортизации объекта)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44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594733,850</w:t>
            </w:r>
          </w:p>
        </w:tc>
        <w:tc>
          <w:tcPr>
            <w:tcW w:w="1444" w:type="dxa"/>
          </w:tcPr>
          <w:p w:rsidR="008D3CE5" w:rsidRDefault="008D3CE5">
            <w:pPr>
              <w:pStyle w:val="ConsPlusNormal"/>
              <w:jc w:val="center"/>
            </w:pPr>
            <w:r>
              <w:t>30871,90996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563861,94004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44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2. Выполненные строительно-монтажные работы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от 19 ноября 2021 г. N 16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79" w:type="dxa"/>
            <w:gridSpan w:val="3"/>
          </w:tcPr>
          <w:p w:rsidR="008D3CE5" w:rsidRDefault="008D3CE5">
            <w:pPr>
              <w:pStyle w:val="ConsPlusNormal"/>
            </w:pPr>
            <w:r>
              <w:t>-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8D3CE5" w:rsidRDefault="008D3CE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768" w:type="dxa"/>
            <w:gridSpan w:val="2"/>
          </w:tcPr>
          <w:p w:rsidR="008D3CE5" w:rsidRDefault="008D3CE5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768" w:type="dxa"/>
            <w:gridSpan w:val="2"/>
          </w:tcPr>
          <w:p w:rsidR="008D3CE5" w:rsidRDefault="008D3CE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768" w:type="dxa"/>
            <w:gridSpan w:val="2"/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768" w:type="dxa"/>
            <w:gridSpan w:val="2"/>
          </w:tcPr>
          <w:p w:rsidR="008D3CE5" w:rsidRDefault="008D3CE5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211" w:type="dxa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3"/>
      </w:pPr>
      <w:r>
        <w:t>Таблица 4</w:t>
      </w:r>
    </w:p>
    <w:p w:rsidR="008D3CE5" w:rsidRDefault="008D3CE5">
      <w:pPr>
        <w:pStyle w:val="ConsPlusNormal"/>
        <w:jc w:val="center"/>
      </w:pPr>
      <w:r>
        <w:t xml:space="preserve">(в ред. </w:t>
      </w:r>
      <w:hyperlink r:id="rId9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D3CE5" w:rsidRDefault="008D3CE5">
      <w:pPr>
        <w:pStyle w:val="ConsPlusNormal"/>
        <w:jc w:val="center"/>
      </w:pPr>
      <w:r>
        <w:t>от 02.08.2022 N 649)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324"/>
        <w:gridCol w:w="1417"/>
        <w:gridCol w:w="2268"/>
      </w:tblGrid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09" w:type="dxa"/>
            <w:gridSpan w:val="3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многоквартирный жилой дом на земельном участке с кадастровым номером 59:01:4515026:413, расположенный по адресу: г. Пермь, ул. Маяковского, 57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строительство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1.1.1.2.5.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бюджетные инвестиции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МКУ "УТЗ"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МКУ "УТЗ",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250 квартир с общей площадью жилых помещений не менее 9,5 тыс. кв. м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2022-2023 годы</w:t>
            </w:r>
          </w:p>
          <w:p w:rsidR="008D3CE5" w:rsidRDefault="008D3CE5">
            <w:pPr>
              <w:pStyle w:val="ConsPlusNormal"/>
            </w:pPr>
            <w:r>
              <w:t>2022 - разработка проектно-сметной документации;</w:t>
            </w:r>
          </w:p>
          <w:p w:rsidR="008D3CE5" w:rsidRDefault="008D3CE5">
            <w:pPr>
              <w:pStyle w:val="ConsPlusNormal"/>
            </w:pPr>
            <w:r>
              <w:t>2022-2023 - выполнение работ по строительству;</w:t>
            </w:r>
          </w:p>
          <w:p w:rsidR="008D3CE5" w:rsidRDefault="008D3CE5">
            <w:pPr>
              <w:pStyle w:val="ConsPlusNormal"/>
            </w:pPr>
            <w:r>
              <w:t>2022-2023 - выполнение прочих видов работ (технологическое подключение (присоединение) к инженерным сетям, техническая инвентаризация и паспортизация объекта)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2024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594931,650</w:t>
            </w:r>
          </w:p>
          <w:p w:rsidR="008D3CE5" w:rsidRDefault="008D3CE5">
            <w:pPr>
              <w:pStyle w:val="ConsPlusNormal"/>
            </w:pPr>
            <w:r>
              <w:t>11500,32895 - разработка проектно-сметной документации;</w:t>
            </w:r>
          </w:p>
          <w:p w:rsidR="008D3CE5" w:rsidRDefault="008D3CE5">
            <w:pPr>
              <w:pStyle w:val="ConsPlusNormal"/>
            </w:pPr>
            <w:r>
              <w:t>548114,46922 - выполнение строительно-монтажных работ;</w:t>
            </w:r>
          </w:p>
          <w:p w:rsidR="008D3CE5" w:rsidRDefault="008D3CE5">
            <w:pPr>
              <w:pStyle w:val="ConsPlusNormal"/>
            </w:pPr>
            <w:r>
              <w:t>35316,85183 - выполнение прочих видов работ (технологическое подключение (присоединение) к инженерным сетям, вынос инженерных сетей, техническая инвентаризации и паспортизации объекта)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594931,650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32692,38846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562239,26154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2. Выполненные строительно-монтажные работы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32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от 19 ноября 2021 г. N 16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009" w:type="dxa"/>
            <w:gridSpan w:val="3"/>
          </w:tcPr>
          <w:p w:rsidR="008D3CE5" w:rsidRDefault="008D3CE5">
            <w:pPr>
              <w:pStyle w:val="ConsPlusNormal"/>
            </w:pPr>
            <w:r>
              <w:t>-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8D3CE5" w:rsidRDefault="008D3CE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741" w:type="dxa"/>
            <w:gridSpan w:val="2"/>
          </w:tcPr>
          <w:p w:rsidR="008D3CE5" w:rsidRDefault="008D3CE5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741" w:type="dxa"/>
            <w:gridSpan w:val="2"/>
          </w:tcPr>
          <w:p w:rsidR="008D3CE5" w:rsidRDefault="008D3CE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741" w:type="dxa"/>
            <w:gridSpan w:val="2"/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741" w:type="dxa"/>
            <w:gridSpan w:val="2"/>
          </w:tcPr>
          <w:p w:rsidR="008D3CE5" w:rsidRDefault="008D3CE5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268" w:type="dxa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  <w:outlineLvl w:val="1"/>
      </w:pPr>
      <w:r>
        <w:t>СИСТЕМА ПРОГРАММНЫХ МЕРОПРИЯТИЙ</w:t>
      </w:r>
    </w:p>
    <w:p w:rsidR="008D3CE5" w:rsidRDefault="008D3CE5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8D3CE5" w:rsidRDefault="008D3CE5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8D3CE5" w:rsidRDefault="008D3CE5">
      <w:pPr>
        <w:pStyle w:val="ConsPlusTitle"/>
        <w:jc w:val="center"/>
      </w:pPr>
      <w:r>
        <w:t>жителей города Перми"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sectPr w:rsidR="008D3CE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0"/>
        <w:gridCol w:w="1779"/>
        <w:gridCol w:w="487"/>
        <w:gridCol w:w="635"/>
        <w:gridCol w:w="635"/>
        <w:gridCol w:w="635"/>
        <w:gridCol w:w="635"/>
        <w:gridCol w:w="635"/>
        <w:gridCol w:w="1082"/>
        <w:gridCol w:w="1582"/>
        <w:gridCol w:w="1093"/>
        <w:gridCol w:w="1093"/>
        <w:gridCol w:w="1093"/>
        <w:gridCol w:w="1093"/>
        <w:gridCol w:w="1093"/>
      </w:tblGrid>
      <w:tr w:rsidR="008D3CE5" w:rsidTr="008D3CE5">
        <w:tc>
          <w:tcPr>
            <w:tcW w:w="345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9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33" w:type="pct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8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5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08" w:type="pct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 w:rsidTr="008D3CE5">
        <w:tc>
          <w:tcPr>
            <w:tcW w:w="345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9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8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45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1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55" w:type="pct"/>
            <w:gridSpan w:val="14"/>
          </w:tcPr>
          <w:p w:rsidR="008D3CE5" w:rsidRDefault="008D3CE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55" w:type="pct"/>
            <w:gridSpan w:val="14"/>
          </w:tcPr>
          <w:p w:rsidR="008D3CE5" w:rsidRDefault="008D3CE5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55" w:type="pct"/>
            <w:gridSpan w:val="14"/>
          </w:tcPr>
          <w:p w:rsidR="008D3CE5" w:rsidRDefault="008D3CE5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91" w:type="pct"/>
          </w:tcPr>
          <w:p w:rsidR="008D3CE5" w:rsidRDefault="008D3CE5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29,9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25527,800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29408,500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91" w:type="pct"/>
          </w:tcPr>
          <w:p w:rsidR="008D3CE5" w:rsidRDefault="008D3CE5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13937,400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10056,500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10056,500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691" w:type="pct"/>
          </w:tcPr>
          <w:p w:rsidR="008D3CE5" w:rsidRDefault="008D3CE5">
            <w:pPr>
              <w:pStyle w:val="ConsPlusNormal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93,500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93,500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691" w:type="pct"/>
          </w:tcPr>
          <w:p w:rsidR="008D3CE5" w:rsidRDefault="008D3CE5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3925,400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3925,600</w:t>
            </w:r>
          </w:p>
        </w:tc>
      </w:tr>
      <w:tr w:rsidR="008D3CE5" w:rsidTr="008D3CE5">
        <w:tc>
          <w:tcPr>
            <w:tcW w:w="2747" w:type="pct"/>
            <w:gridSpan w:val="9"/>
          </w:tcPr>
          <w:p w:rsidR="008D3CE5" w:rsidRDefault="008D3CE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43484,100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55" w:type="pct"/>
            <w:gridSpan w:val="14"/>
          </w:tcPr>
          <w:p w:rsidR="008D3CE5" w:rsidRDefault="008D3CE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8D3CE5" w:rsidTr="008D3CE5"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691" w:type="pct"/>
          </w:tcPr>
          <w:p w:rsidR="008D3CE5" w:rsidRDefault="008D3CE5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181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58237,200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57696,300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57696,300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59859,800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59859,800</w:t>
            </w:r>
          </w:p>
        </w:tc>
      </w:tr>
      <w:tr w:rsidR="008D3CE5" w:rsidTr="008D3CE5">
        <w:tc>
          <w:tcPr>
            <w:tcW w:w="2747" w:type="pct"/>
            <w:gridSpan w:val="9"/>
          </w:tcPr>
          <w:p w:rsidR="008D3CE5" w:rsidRDefault="008D3CE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58237,200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57696,300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57696,300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59859,800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59859,800</w:t>
            </w:r>
          </w:p>
        </w:tc>
      </w:tr>
      <w:tr w:rsidR="008D3CE5" w:rsidTr="008D3CE5">
        <w:tc>
          <w:tcPr>
            <w:tcW w:w="2747" w:type="pct"/>
            <w:gridSpan w:val="9"/>
          </w:tcPr>
          <w:p w:rsidR="008D3CE5" w:rsidRDefault="008D3CE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</w:tr>
      <w:tr w:rsidR="008D3CE5" w:rsidTr="008D3CE5">
        <w:tc>
          <w:tcPr>
            <w:tcW w:w="2747" w:type="pct"/>
            <w:gridSpan w:val="9"/>
          </w:tcPr>
          <w:p w:rsidR="008D3CE5" w:rsidRDefault="008D3CE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101721,30</w:t>
            </w:r>
            <w:r>
              <w:lastRenderedPageBreak/>
              <w:t>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101180,40</w:t>
            </w:r>
            <w:r>
              <w:lastRenderedPageBreak/>
              <w:t>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101180,40</w:t>
            </w:r>
            <w:r>
              <w:lastRenderedPageBreak/>
              <w:t>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103343,90</w:t>
            </w:r>
            <w:r>
              <w:lastRenderedPageBreak/>
              <w:t>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103343,90</w:t>
            </w:r>
            <w:r>
              <w:lastRenderedPageBreak/>
              <w:t>0</w:t>
            </w:r>
          </w:p>
        </w:tc>
      </w:tr>
      <w:tr w:rsidR="008D3CE5" w:rsidTr="008D3CE5">
        <w:tc>
          <w:tcPr>
            <w:tcW w:w="2747" w:type="pct"/>
            <w:gridSpan w:val="9"/>
          </w:tcPr>
          <w:p w:rsidR="008D3CE5" w:rsidRDefault="008D3CE5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345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395" w:type="pct"/>
          </w:tcPr>
          <w:p w:rsidR="008D3CE5" w:rsidRDefault="008D3CE5">
            <w:pPr>
              <w:pStyle w:val="ConsPlusNormal"/>
              <w:jc w:val="center"/>
            </w:pPr>
            <w:r>
              <w:t>101180,400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  <w:tc>
          <w:tcPr>
            <w:tcW w:w="378" w:type="pct"/>
          </w:tcPr>
          <w:p w:rsidR="008D3CE5" w:rsidRDefault="008D3CE5">
            <w:pPr>
              <w:pStyle w:val="ConsPlusNormal"/>
              <w:jc w:val="center"/>
            </w:pPr>
            <w:r>
              <w:t>103343,900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  <w:outlineLvl w:val="1"/>
      </w:pPr>
      <w:r>
        <w:t>СИСТЕМА ПРОГРАММНЫХ МЕРОПРИЯТИЙ</w:t>
      </w:r>
    </w:p>
    <w:p w:rsidR="008D3CE5" w:rsidRDefault="008D3CE5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8D3CE5" w:rsidRDefault="008D3CE5">
      <w:pPr>
        <w:pStyle w:val="ConsPlusTitle"/>
        <w:jc w:val="center"/>
      </w:pPr>
      <w:r>
        <w:t>программы "Обеспечение жильем жителей города Перми"</w:t>
      </w:r>
    </w:p>
    <w:p w:rsidR="008D3CE5" w:rsidRDefault="008D3CE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4"/>
        <w:gridCol w:w="2007"/>
        <w:gridCol w:w="490"/>
        <w:gridCol w:w="536"/>
        <w:gridCol w:w="536"/>
        <w:gridCol w:w="536"/>
        <w:gridCol w:w="536"/>
        <w:gridCol w:w="536"/>
        <w:gridCol w:w="1086"/>
        <w:gridCol w:w="1816"/>
        <w:gridCol w:w="1200"/>
        <w:gridCol w:w="1200"/>
        <w:gridCol w:w="1097"/>
        <w:gridCol w:w="995"/>
        <w:gridCol w:w="995"/>
      </w:tblGrid>
      <w:tr w:rsidR="008D3CE5" w:rsidTr="008D3CE5">
        <w:tc>
          <w:tcPr>
            <w:tcW w:w="33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62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25" w:type="pct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63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94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24" w:type="pct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 w:rsidTr="008D3CE5">
        <w:tc>
          <w:tcPr>
            <w:tcW w:w="33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8D3CE5" w:rsidTr="008D3CE5">
        <w:tc>
          <w:tcPr>
            <w:tcW w:w="33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общая площадь жилых помещений, приобретенных (по 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110905,200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82155,362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78582,205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общая площадь жилых помещений, </w:t>
            </w:r>
            <w:r>
              <w:lastRenderedPageBreak/>
              <w:t>приобретенных (по 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13287,620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1.3.1.1.1.1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124192,820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82155,362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78582,205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110905,200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82155,362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78582,205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13287,620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662" w:type="pct"/>
            <w:vMerge w:val="restart"/>
          </w:tcPr>
          <w:p w:rsidR="008D3CE5" w:rsidRDefault="008D3CE5">
            <w:pPr>
              <w:pStyle w:val="ConsPlusNormal"/>
            </w:pPr>
            <w:r>
              <w:t xml:space="preserve">общая площадь жилых помещений, приобретенных (построенных) для обеспечения жилыми помещениями </w:t>
            </w:r>
            <w:r>
              <w:lastRenderedPageBreak/>
              <w:t>детей-сирот и детей, оставшихся без попечения родителей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35763,602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34615,300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33084,232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3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103845,844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99252,640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 w:val="restart"/>
            <w:vAlign w:val="center"/>
          </w:tcPr>
          <w:p w:rsidR="008D3CE5" w:rsidRDefault="008D3CE5">
            <w:pPr>
              <w:pStyle w:val="ConsPlusNormal"/>
            </w:pPr>
            <w:r>
              <w:t>общая площадь 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7923,448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3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</w:tcPr>
          <w:p w:rsidR="008D3CE5" w:rsidRDefault="008D3CE5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172400,396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138461,144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132336,872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35763,602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34615,300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33084,232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103845,844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99252,640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7923,448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Российской Федерации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21422,600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662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154,666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149,730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143,148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1.3.1.1.3.1 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662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1063,433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4549,965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5118,797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1.3.1.1.3.2 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lastRenderedPageBreak/>
              <w:t>Итого по мероприятию 1.3.1.1.3, в том числе по источникам финансирования</w:t>
            </w:r>
          </w:p>
        </w:tc>
        <w:tc>
          <w:tcPr>
            <w:tcW w:w="394" w:type="pct"/>
            <w:tcBorders>
              <w:bottom w:val="nil"/>
            </w:tcBorders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1218,099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4699,695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5261,945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297811,314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225316,201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216181,022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147886,901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121470,357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116928,382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103845,844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99252,640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297811,314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225316,201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216181,022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147886,901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121470,357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116928,382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103845,844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99252,640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>Обеспечение жильем молодых семей</w:t>
            </w:r>
          </w:p>
        </w:tc>
      </w:tr>
      <w:tr w:rsidR="008D3CE5" w:rsidTr="008D3CE5">
        <w:tc>
          <w:tcPr>
            <w:tcW w:w="33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662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молодых семей, улучшивших жилищные условия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3" w:type="pct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33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63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106875,859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97666,494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96586,745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63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17066,762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63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72178,629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28841,399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24398,623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63" w:type="pct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1.3.2.1.1.1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1024296,350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954682,993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162985,368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106875,859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97666,494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96586,745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72178,629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28841,399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24398,623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221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9114,177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24713,558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 (невыполнение показателя за отчетный год)</w:t>
            </w:r>
          </w:p>
        </w:tc>
        <w:tc>
          <w:tcPr>
            <w:tcW w:w="221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3819,750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</w:tcPr>
          <w:p w:rsidR="008D3CE5" w:rsidRDefault="008D3CE5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12933,927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24713,558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9114,177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24713,558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3819,750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04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105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662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количество ветеранов Великой </w:t>
            </w:r>
            <w:r>
              <w:lastRenderedPageBreak/>
              <w:t>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31665,348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29672,208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29672,208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1.3.2.1.3.1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31665,348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29672,208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29672,208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1.3.2.1.4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0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662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ветеранов, улучшивших жилищные условия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13090,680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14836,104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14836,104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1.3.2.1.4.1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13090,680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14836,104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14836,104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662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66984,390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63330,696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58459,104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lastRenderedPageBreak/>
              <w:t xml:space="preserve">(п. 1.3.2.1.5.1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66984,390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63330,696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58459,104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Обеспечение жильем граждан, уволенных с военной службы (службы), и приравненных к ним лиц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11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количество граждан, уволенных с военной службы (службы), и приравненных к ним лиц, улучшивших жилищные условия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5945,200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</w:tcPr>
          <w:p w:rsidR="008D3CE5" w:rsidRDefault="008D3CE5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5945,200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1154915,895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1087235,559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265952,784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115990,036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122380,052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96586,745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20886,512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189864,247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136680,407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127366,039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1154915,895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1087235,559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265952,784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115990,036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122380,052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96586,745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189864,247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136680,407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127366,039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11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lastRenderedPageBreak/>
              <w:t>1.3.3.1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  <w:jc w:val="both"/>
            </w:pPr>
            <w:r>
              <w:t>Исполнение судебных решений об изъятии жилых (нежилых) помещений, о предоставлении благоустроенного жилья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4669" w:type="pct"/>
            <w:gridSpan w:val="14"/>
          </w:tcPr>
          <w:p w:rsidR="008D3CE5" w:rsidRDefault="008D3CE5">
            <w:pPr>
              <w:pStyle w:val="ConsPlusNormal"/>
              <w:jc w:val="both"/>
            </w:pPr>
            <w:r>
              <w:t>Приобретение жилья, изъятие жилых (нежилых) помещений в целях исполнения судебных решений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94553,704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3175,067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331" w:type="pct"/>
          </w:tcPr>
          <w:p w:rsidR="008D3CE5" w:rsidRDefault="008D3CE5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662" w:type="pct"/>
          </w:tcPr>
          <w:p w:rsidR="008D3CE5" w:rsidRDefault="008D3CE5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1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47654,145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</w:tcPr>
          <w:p w:rsidR="008D3CE5" w:rsidRDefault="008D3CE5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</w:tcPr>
          <w:p w:rsidR="008D3CE5" w:rsidRDefault="008D3CE5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</w:tcPr>
          <w:p w:rsidR="008D3CE5" w:rsidRDefault="008D3CE5">
            <w:pPr>
              <w:pStyle w:val="ConsPlusNormal"/>
              <w:jc w:val="both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1598110,125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1312551,760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482133,806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263876,937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243850,409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213515,127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297154,993</w:t>
            </w:r>
          </w:p>
        </w:tc>
        <w:tc>
          <w:tcPr>
            <w:tcW w:w="410" w:type="pct"/>
          </w:tcPr>
          <w:p w:rsidR="008D3CE5" w:rsidRDefault="008D3CE5">
            <w:pPr>
              <w:pStyle w:val="ConsPlusNormal"/>
              <w:jc w:val="center"/>
            </w:pPr>
            <w:r>
              <w:t>240526,251</w:t>
            </w:r>
          </w:p>
        </w:tc>
        <w:tc>
          <w:tcPr>
            <w:tcW w:w="379" w:type="pct"/>
          </w:tcPr>
          <w:p w:rsidR="008D3CE5" w:rsidRDefault="008D3CE5">
            <w:pPr>
              <w:pStyle w:val="ConsPlusNormal"/>
              <w:jc w:val="center"/>
            </w:pPr>
            <w:r>
              <w:t>226618,679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682" w:type="pct"/>
            <w:gridSpan w:val="9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9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1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37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3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ind w:firstLine="540"/>
        <w:jc w:val="both"/>
      </w:pPr>
      <w:r>
        <w:t>--------------------------------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&lt;*&gt; Объем финансирования за счет средств бюджета Пермского края, бюджета Российской Федерации и внебюджетных источников, а также значения непосредственного результата будут уточнены после подписания соглашения с Министерством социального развития Пермского края о реализации основного мероприятия "Обеспечение жильем молодых семей" государственной </w:t>
      </w:r>
      <w:hyperlink r:id="rId119">
        <w:r>
          <w:rPr>
            <w:color w:val="0000FF"/>
          </w:rPr>
          <w:t>программы</w:t>
        </w:r>
      </w:hyperlink>
      <w:r>
        <w:t xml:space="preserve"> Российской Федерации "Обеспечение доступным и комфортным жильем и коммунальными услугами граждан Российской Федерации" за счет средств, предусмотренных на эти цели в 2022-2024 годах.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2"/>
      </w:pPr>
      <w:r>
        <w:t>Приложение</w:t>
      </w:r>
    </w:p>
    <w:p w:rsidR="008D3CE5" w:rsidRDefault="008D3CE5">
      <w:pPr>
        <w:pStyle w:val="ConsPlusNormal"/>
        <w:jc w:val="right"/>
      </w:pPr>
      <w:r>
        <w:t>к системе программных мероприятий</w:t>
      </w:r>
    </w:p>
    <w:p w:rsidR="008D3CE5" w:rsidRDefault="008D3CE5">
      <w:pPr>
        <w:pStyle w:val="ConsPlusNormal"/>
        <w:jc w:val="right"/>
      </w:pPr>
      <w:r>
        <w:t>подпрограммы 1.3 "Повышение</w:t>
      </w:r>
    </w:p>
    <w:p w:rsidR="008D3CE5" w:rsidRDefault="008D3CE5">
      <w:pPr>
        <w:pStyle w:val="ConsPlusNormal"/>
        <w:jc w:val="right"/>
      </w:pPr>
      <w:r>
        <w:t>доступности жилья" муниципальной</w:t>
      </w:r>
    </w:p>
    <w:p w:rsidR="008D3CE5" w:rsidRDefault="008D3CE5">
      <w:pPr>
        <w:pStyle w:val="ConsPlusNormal"/>
        <w:jc w:val="right"/>
      </w:pPr>
      <w:r>
        <w:t>программы "Обеспечение жильем</w:t>
      </w:r>
    </w:p>
    <w:p w:rsidR="008D3CE5" w:rsidRDefault="008D3CE5">
      <w:pPr>
        <w:pStyle w:val="ConsPlusNormal"/>
        <w:jc w:val="right"/>
      </w:pPr>
      <w:r>
        <w:t>жителей города Перми"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14.06.2022 N 471)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spacing w:before="260"/>
        <w:jc w:val="right"/>
        <w:outlineLvl w:val="3"/>
      </w:pPr>
      <w:r>
        <w:t>Таблица 1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r>
        <w:t>ИНФОРМАЦИЯ</w:t>
      </w:r>
    </w:p>
    <w:p w:rsidR="008D3CE5" w:rsidRDefault="008D3CE5">
      <w:pPr>
        <w:pStyle w:val="ConsPlusTitle"/>
        <w:jc w:val="center"/>
      </w:pPr>
      <w:r>
        <w:t>по осуществлению капитальных вложений в объекты</w:t>
      </w:r>
    </w:p>
    <w:p w:rsidR="008D3CE5" w:rsidRDefault="008D3CE5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8D3CE5" w:rsidRDefault="008D3CE5">
      <w:pPr>
        <w:pStyle w:val="ConsPlusTitle"/>
        <w:jc w:val="center"/>
      </w:pPr>
      <w:r>
        <w:t>"Повышение доступности жилья" муниципальной программы</w:t>
      </w:r>
    </w:p>
    <w:p w:rsidR="008D3CE5" w:rsidRDefault="008D3CE5">
      <w:pPr>
        <w:pStyle w:val="ConsPlusTitle"/>
        <w:jc w:val="center"/>
      </w:pPr>
      <w:r>
        <w:t>"Обеспечение жильем жителей города Перми"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792"/>
        <w:gridCol w:w="1496"/>
        <w:gridCol w:w="1678"/>
        <w:gridCol w:w="930"/>
        <w:gridCol w:w="884"/>
        <w:gridCol w:w="1440"/>
        <w:gridCol w:w="431"/>
        <w:gridCol w:w="1837"/>
      </w:tblGrid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 xml:space="preserve"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  <w:r>
              <w:lastRenderedPageBreak/>
              <w:t>по договорам найма специализированных жилых помещений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приобретение жилых помещений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1.3.1.1.1. 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помещений.</w:t>
            </w:r>
          </w:p>
          <w:p w:rsidR="008D3CE5" w:rsidRDefault="008D3CE5">
            <w:pPr>
              <w:pStyle w:val="ConsPlusNormal"/>
            </w:pPr>
            <w:r>
              <w:t>1.3.1.1.2.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бюджетные инвестиции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</w:pPr>
            <w:r>
              <w:t>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341 жилых помещения общей площадью не менее 10,3 тыс. кв. м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10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Сроки осуществления капитальных вложений в объект </w:t>
            </w:r>
            <w:r>
              <w:lastRenderedPageBreak/>
              <w:t>капитального строительства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2022-2024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11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2022-2024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12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728128,799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13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92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496" w:type="dxa"/>
            <w:vMerge w:val="restart"/>
          </w:tcPr>
          <w:p w:rsidR="008D3CE5" w:rsidRDefault="008D3CE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7200" w:type="dxa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792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496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678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871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37" w:type="dxa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792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496" w:type="dxa"/>
          </w:tcPr>
          <w:p w:rsidR="008D3CE5" w:rsidRDefault="008D3CE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78" w:type="dxa"/>
          </w:tcPr>
          <w:p w:rsidR="008D3CE5" w:rsidRDefault="008D3CE5">
            <w:pPr>
              <w:pStyle w:val="ConsPlusNormal"/>
              <w:jc w:val="center"/>
            </w:pPr>
            <w:r>
              <w:t>396316,969</w:t>
            </w:r>
          </w:p>
        </w:tc>
        <w:tc>
          <w:tcPr>
            <w:tcW w:w="181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167879,870</w:t>
            </w:r>
          </w:p>
        </w:tc>
        <w:tc>
          <w:tcPr>
            <w:tcW w:w="1871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116770,662</w:t>
            </w:r>
          </w:p>
        </w:tc>
        <w:tc>
          <w:tcPr>
            <w:tcW w:w="1837" w:type="dxa"/>
          </w:tcPr>
          <w:p w:rsidR="008D3CE5" w:rsidRDefault="008D3CE5">
            <w:pPr>
              <w:pStyle w:val="ConsPlusNormal"/>
              <w:jc w:val="center"/>
            </w:pPr>
            <w:r>
              <w:t>111666,437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792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496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78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331811,83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128713,346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103845,844</w:t>
            </w:r>
          </w:p>
        </w:tc>
        <w:tc>
          <w:tcPr>
            <w:tcW w:w="18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99252,640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14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8" w:type="dxa"/>
            <w:gridSpan w:val="2"/>
          </w:tcPr>
          <w:p w:rsidR="008D3CE5" w:rsidRDefault="008D3CE5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260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 w:val="restart"/>
          </w:tcPr>
          <w:p w:rsidR="008D3CE5" w:rsidRDefault="008D3CE5">
            <w:pPr>
              <w:pStyle w:val="ConsPlusNormal"/>
            </w:pPr>
            <w:r>
              <w:t xml:space="preserve">общая площадь приобретенных </w:t>
            </w:r>
            <w:r>
              <w:lastRenderedPageBreak/>
              <w:t>жилых помещений</w:t>
            </w:r>
          </w:p>
        </w:tc>
        <w:tc>
          <w:tcPr>
            <w:tcW w:w="2608" w:type="dxa"/>
            <w:gridSpan w:val="2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2025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2026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2608" w:type="dxa"/>
            <w:gridSpan w:val="2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2023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2024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60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324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2026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15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16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Инвестиционной комиссии от 17 ноября 2017 г. N 9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17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88" w:type="dxa"/>
            <w:gridSpan w:val="2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200" w:type="dxa"/>
            <w:gridSpan w:val="6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протокол Бюджетной комиссии от 19 июля 2021 г. N 5-БК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18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4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88" w:type="dxa"/>
            <w:gridSpan w:val="2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Практические действия по осуществлению капитальных </w:t>
            </w:r>
            <w:r>
              <w:lastRenderedPageBreak/>
              <w:t>вложений в объект</w:t>
            </w:r>
          </w:p>
        </w:tc>
        <w:tc>
          <w:tcPr>
            <w:tcW w:w="349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3708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49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3708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2022-2024 годы</w:t>
            </w:r>
          </w:p>
        </w:tc>
      </w:tr>
      <w:tr w:rsidR="008D3CE5"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49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3708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2022-2024 годы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288" w:type="dxa"/>
            <w:gridSpan w:val="2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3492" w:type="dxa"/>
            <w:gridSpan w:val="3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3708" w:type="dxa"/>
            <w:gridSpan w:val="3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2022-2024 годы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0942" w:type="dxa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19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454" w:type="dxa"/>
          </w:tcPr>
          <w:p w:rsidR="008D3CE5" w:rsidRDefault="008D3CE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488" w:type="dxa"/>
            <w:gridSpan w:val="8"/>
          </w:tcPr>
          <w:p w:rsidR="008D3CE5" w:rsidRDefault="008D3CE5">
            <w:pPr>
              <w:pStyle w:val="ConsPlusNormal"/>
              <w:jc w:val="both"/>
            </w:pPr>
            <w:r>
              <w:t xml:space="preserve">Утратил силу. - </w:t>
            </w:r>
            <w:hyperlink r:id="rId1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14.06.2022 N 471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3"/>
      </w:pPr>
      <w:r>
        <w:t>Таблица 2</w:t>
      </w:r>
    </w:p>
    <w:p w:rsidR="008D3CE5" w:rsidRDefault="008D3CE5">
      <w:pPr>
        <w:pStyle w:val="ConsPlusNormal"/>
        <w:jc w:val="center"/>
      </w:pPr>
      <w:r>
        <w:t xml:space="preserve">(введена </w:t>
      </w:r>
      <w:hyperlink r:id="rId132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8D3CE5" w:rsidRDefault="008D3CE5">
      <w:pPr>
        <w:pStyle w:val="ConsPlusNormal"/>
        <w:jc w:val="center"/>
      </w:pPr>
      <w:r>
        <w:t>от 14.06.2022 N 471)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1849"/>
        <w:gridCol w:w="1264"/>
        <w:gridCol w:w="1928"/>
        <w:gridCol w:w="1790"/>
      </w:tblGrid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Жилые (нежилые) помещения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1.3.3.1.1. Приобретение жилья, изъятие жилых (нежилых) помещений в целях исполнения судебных решений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бюджетные инвестиции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УЖО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обеспечение устойчивого сокращения непригодного для проживания и аварийного жилищного фонда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общая площадь жилых (нежилых) помещений, приобретенных, изъятых, - 1,6 тыс. кв. м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2022 год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2022 год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145382,916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64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71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  <w:tc>
          <w:tcPr>
            <w:tcW w:w="3718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 xml:space="preserve">Ожидаемый конечный результат осуществления капитальных </w:t>
            </w:r>
            <w:r>
              <w:lastRenderedPageBreak/>
              <w:t>вложений в объект по годам осуществления капитальных вложений</w:t>
            </w:r>
          </w:p>
        </w:tc>
        <w:tc>
          <w:tcPr>
            <w:tcW w:w="126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928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264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</w:tcPr>
          <w:p w:rsidR="008D3CE5" w:rsidRDefault="008D3CE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-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8D3CE5">
        <w:tc>
          <w:tcPr>
            <w:tcW w:w="364" w:type="dxa"/>
          </w:tcPr>
          <w:p w:rsidR="008D3CE5" w:rsidRDefault="008D3CE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98" w:type="dxa"/>
            <w:gridSpan w:val="2"/>
          </w:tcPr>
          <w:p w:rsidR="008D3CE5" w:rsidRDefault="008D3CE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82" w:type="dxa"/>
            <w:gridSpan w:val="3"/>
          </w:tcPr>
          <w:p w:rsidR="008D3CE5" w:rsidRDefault="008D3CE5">
            <w:pPr>
              <w:pStyle w:val="ConsPlusNormal"/>
            </w:pPr>
            <w:r>
              <w:t>протокол БК от 19 июля 2021 г. N 5-БК</w:t>
            </w:r>
          </w:p>
        </w:tc>
      </w:tr>
      <w:tr w:rsidR="008D3CE5">
        <w:tc>
          <w:tcPr>
            <w:tcW w:w="36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gridSpan w:val="2"/>
            <w:vMerge w:val="restart"/>
          </w:tcPr>
          <w:p w:rsidR="008D3CE5" w:rsidRDefault="008D3CE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92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192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192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192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</w:tr>
      <w:tr w:rsidR="008D3CE5">
        <w:tc>
          <w:tcPr>
            <w:tcW w:w="36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698" w:type="dxa"/>
            <w:gridSpan w:val="2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192" w:type="dxa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изъятие жилых помещений</w:t>
            </w:r>
          </w:p>
        </w:tc>
        <w:tc>
          <w:tcPr>
            <w:tcW w:w="1790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  <w:outlineLvl w:val="1"/>
      </w:pPr>
      <w:r>
        <w:t>СИСТЕМА ПРОГРАММНЫХ МЕРОПРИЯТИЙ</w:t>
      </w:r>
    </w:p>
    <w:p w:rsidR="008D3CE5" w:rsidRDefault="008D3CE5">
      <w:pPr>
        <w:pStyle w:val="ConsPlusTitle"/>
        <w:jc w:val="center"/>
      </w:pPr>
      <w:r>
        <w:t>подпрограммы 1.4 "Осуществление иных мероприятий в сфере</w:t>
      </w:r>
    </w:p>
    <w:p w:rsidR="008D3CE5" w:rsidRDefault="008D3CE5">
      <w:pPr>
        <w:pStyle w:val="ConsPlusTitle"/>
        <w:jc w:val="center"/>
      </w:pPr>
      <w:r>
        <w:t>жилищных отношений" муниципальной программы "Обеспечение</w:t>
      </w:r>
    </w:p>
    <w:p w:rsidR="008D3CE5" w:rsidRDefault="008D3CE5">
      <w:pPr>
        <w:pStyle w:val="ConsPlusTitle"/>
        <w:jc w:val="center"/>
      </w:pPr>
      <w:r>
        <w:t>жильем жителей города Перми"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sectPr w:rsidR="008D3CE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978"/>
        <w:gridCol w:w="566"/>
        <w:gridCol w:w="574"/>
        <w:gridCol w:w="574"/>
        <w:gridCol w:w="574"/>
        <w:gridCol w:w="574"/>
        <w:gridCol w:w="580"/>
        <w:gridCol w:w="1169"/>
        <w:gridCol w:w="1715"/>
        <w:gridCol w:w="959"/>
        <w:gridCol w:w="1022"/>
        <w:gridCol w:w="1024"/>
        <w:gridCol w:w="1024"/>
        <w:gridCol w:w="1018"/>
      </w:tblGrid>
      <w:tr w:rsidR="008D3CE5" w:rsidTr="008D3CE5">
        <w:tc>
          <w:tcPr>
            <w:tcW w:w="430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94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71" w:type="pct"/>
            <w:gridSpan w:val="6"/>
          </w:tcPr>
          <w:p w:rsidR="008D3CE5" w:rsidRDefault="008D3CE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2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84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09" w:type="pct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 w:rsidTr="008D3CE5">
        <w:tc>
          <w:tcPr>
            <w:tcW w:w="430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694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09" w:type="pct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2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84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347" w:type="pct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</w:tr>
      <w:tr w:rsidR="008D3CE5" w:rsidTr="008D3CE5">
        <w:tc>
          <w:tcPr>
            <w:tcW w:w="430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4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" w:type="pct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2" w:type="pct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4" w:type="pct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7" w:type="pct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</w:tr>
      <w:tr w:rsidR="008D3CE5" w:rsidTr="008D3CE5">
        <w:tc>
          <w:tcPr>
            <w:tcW w:w="430" w:type="pct"/>
          </w:tcPr>
          <w:p w:rsidR="008D3CE5" w:rsidRDefault="008D3CE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4570" w:type="pct"/>
            <w:gridSpan w:val="14"/>
          </w:tcPr>
          <w:p w:rsidR="008D3CE5" w:rsidRDefault="008D3CE5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8D3CE5" w:rsidTr="008D3CE5">
        <w:tc>
          <w:tcPr>
            <w:tcW w:w="430" w:type="pct"/>
          </w:tcPr>
          <w:p w:rsidR="008D3CE5" w:rsidRDefault="008D3CE5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4570" w:type="pct"/>
            <w:gridSpan w:val="14"/>
          </w:tcPr>
          <w:p w:rsidR="008D3CE5" w:rsidRDefault="008D3CE5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8D3CE5" w:rsidTr="008D3CE5">
        <w:tc>
          <w:tcPr>
            <w:tcW w:w="430" w:type="pct"/>
          </w:tcPr>
          <w:p w:rsidR="008D3CE5" w:rsidRDefault="008D3CE5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4570" w:type="pct"/>
            <w:gridSpan w:val="14"/>
          </w:tcPr>
          <w:p w:rsidR="008D3CE5" w:rsidRDefault="008D3CE5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43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694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209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38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5689,200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3137,200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1.4.1.1.1.1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c>
          <w:tcPr>
            <w:tcW w:w="430" w:type="pct"/>
          </w:tcPr>
          <w:p w:rsidR="008D3CE5" w:rsidRDefault="008D3CE5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694" w:type="pct"/>
          </w:tcPr>
          <w:p w:rsidR="008D3CE5" w:rsidRDefault="008D3CE5">
            <w:pPr>
              <w:pStyle w:val="ConsPlusNormal"/>
            </w:pPr>
            <w:r>
              <w:t>количество информационных систем, подлежащих функциональному развитию и сопровождению</w:t>
            </w:r>
          </w:p>
        </w:tc>
        <w:tc>
          <w:tcPr>
            <w:tcW w:w="209" w:type="pct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2" w:type="pct"/>
          </w:tcPr>
          <w:p w:rsidR="008D3CE5" w:rsidRDefault="008D3CE5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384" w:type="pc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</w:tcPr>
          <w:p w:rsidR="008D3CE5" w:rsidRDefault="008D3CE5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366" w:type="pct"/>
          </w:tcPr>
          <w:p w:rsidR="008D3CE5" w:rsidRDefault="008D3CE5">
            <w:pPr>
              <w:pStyle w:val="ConsPlusNormal"/>
              <w:jc w:val="center"/>
            </w:pPr>
            <w:r>
              <w:t>1010,000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807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38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807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lastRenderedPageBreak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38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807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38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2807" w:type="pct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38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7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36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4147,200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  <w:outlineLvl w:val="1"/>
      </w:pPr>
      <w:r>
        <w:t>ТАБЛИЦА</w:t>
      </w:r>
    </w:p>
    <w:p w:rsidR="008D3CE5" w:rsidRDefault="008D3CE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8D3CE5" w:rsidRDefault="008D3CE5">
      <w:pPr>
        <w:pStyle w:val="ConsPlusTitle"/>
        <w:jc w:val="center"/>
      </w:pPr>
      <w:r>
        <w:t>"Обеспечение жильем жителей города Перми"</w:t>
      </w:r>
    </w:p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025"/>
        <w:gridCol w:w="706"/>
        <w:gridCol w:w="737"/>
        <w:gridCol w:w="737"/>
        <w:gridCol w:w="704"/>
        <w:gridCol w:w="737"/>
        <w:gridCol w:w="737"/>
      </w:tblGrid>
      <w:tr w:rsidR="008D3CE5">
        <w:tc>
          <w:tcPr>
            <w:tcW w:w="680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06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52" w:type="dxa"/>
            <w:gridSpan w:val="5"/>
          </w:tcPr>
          <w:p w:rsidR="008D3CE5" w:rsidRDefault="008D3CE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8D3CE5">
        <w:tc>
          <w:tcPr>
            <w:tcW w:w="680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706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2026 год</w:t>
            </w:r>
          </w:p>
        </w:tc>
      </w:tr>
      <w:tr w:rsidR="008D3CE5">
        <w:tc>
          <w:tcPr>
            <w:tcW w:w="680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706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план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</w:tr>
      <w:tr w:rsidR="008D3CE5">
        <w:tc>
          <w:tcPr>
            <w:tcW w:w="680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2,3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0,9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57,4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30,0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706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2872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7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1405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Подпрограмма. Обеспечение устойчивого сокращения непригодного для проживания и аварийного жилищного фонда</w:t>
            </w:r>
          </w:p>
        </w:tc>
      </w:tr>
      <w:tr w:rsidR="008D3CE5">
        <w:tc>
          <w:tcPr>
            <w:tcW w:w="680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  <w:jc w:val="both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1,9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1,2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56,4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28,1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6,5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1,6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2822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1405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325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 xml:space="preserve">Площадь расселенного аварийного жилищного фонда в рамках реализации </w:t>
            </w:r>
            <w:r>
              <w:lastRenderedPageBreak/>
              <w:t>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50,1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706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2505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7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8D3CE5">
        <w:tc>
          <w:tcPr>
            <w:tcW w:w="680" w:type="dxa"/>
            <w:vMerge w:val="restart"/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0</w:t>
            </w:r>
          </w:p>
        </w:tc>
      </w:tr>
      <w:tr w:rsidR="008D3CE5">
        <w:tc>
          <w:tcPr>
            <w:tcW w:w="680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</w:tr>
      <w:tr w:rsidR="008D3CE5">
        <w:tc>
          <w:tcPr>
            <w:tcW w:w="680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95,0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8D3CE5">
        <w:tc>
          <w:tcPr>
            <w:tcW w:w="680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  <w:jc w:val="both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706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7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7,8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680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  <w:jc w:val="both"/>
            </w:pPr>
            <w:r>
              <w:t xml:space="preserve">Задача. Обеспечение доступным жильем граждан города Перми путем предоставления </w:t>
            </w:r>
            <w:r>
              <w:lastRenderedPageBreak/>
              <w:t>мер социальной поддержки</w:t>
            </w:r>
          </w:p>
        </w:tc>
      </w:tr>
      <w:tr w:rsidR="008D3CE5"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26,50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24,89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706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52,8</w:t>
            </w:r>
          </w:p>
        </w:tc>
        <w:tc>
          <w:tcPr>
            <w:tcW w:w="7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19,2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6,3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680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  <w:jc w:val="both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706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9063" w:type="dxa"/>
            <w:gridSpan w:val="8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1.3.3 введен </w:t>
            </w:r>
            <w:hyperlink r:id="rId14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Подпрограмма. Осуществление иных мероприятий в сфере жилищных отношений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83" w:type="dxa"/>
            <w:gridSpan w:val="7"/>
          </w:tcPr>
          <w:p w:rsidR="008D3CE5" w:rsidRDefault="008D3CE5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8D3CE5">
        <w:tc>
          <w:tcPr>
            <w:tcW w:w="680" w:type="dxa"/>
          </w:tcPr>
          <w:p w:rsidR="008D3CE5" w:rsidRDefault="008D3CE5">
            <w:pPr>
              <w:pStyle w:val="ConsPlusNormal"/>
            </w:pPr>
          </w:p>
        </w:tc>
        <w:tc>
          <w:tcPr>
            <w:tcW w:w="4025" w:type="dxa"/>
          </w:tcPr>
          <w:p w:rsidR="008D3CE5" w:rsidRDefault="008D3CE5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706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4" w:type="dxa"/>
          </w:tcPr>
          <w:p w:rsidR="008D3CE5" w:rsidRDefault="008D3CE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D3CE5" w:rsidRDefault="008D3CE5">
            <w:pPr>
              <w:pStyle w:val="ConsPlusNormal"/>
              <w:jc w:val="center"/>
            </w:pPr>
            <w:r>
              <w:t>100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2"/>
      </w:pPr>
      <w:r>
        <w:t>Приложение</w:t>
      </w:r>
    </w:p>
    <w:p w:rsidR="008D3CE5" w:rsidRDefault="008D3CE5">
      <w:pPr>
        <w:pStyle w:val="ConsPlusNormal"/>
        <w:jc w:val="right"/>
      </w:pPr>
      <w:r>
        <w:t>к таблице показателей</w:t>
      </w:r>
    </w:p>
    <w:p w:rsidR="008D3CE5" w:rsidRDefault="008D3CE5">
      <w:pPr>
        <w:pStyle w:val="ConsPlusNormal"/>
        <w:jc w:val="right"/>
      </w:pPr>
      <w:r>
        <w:t>конечного результата</w:t>
      </w:r>
    </w:p>
    <w:p w:rsidR="008D3CE5" w:rsidRDefault="008D3CE5">
      <w:pPr>
        <w:pStyle w:val="ConsPlusNormal"/>
        <w:jc w:val="right"/>
      </w:pPr>
      <w:r>
        <w:t>муниципальной программы</w:t>
      </w:r>
    </w:p>
    <w:p w:rsidR="008D3CE5" w:rsidRDefault="008D3CE5">
      <w:pPr>
        <w:pStyle w:val="ConsPlusNormal"/>
        <w:jc w:val="right"/>
      </w:pPr>
      <w:r>
        <w:t>"Обеспечение жильем</w:t>
      </w:r>
    </w:p>
    <w:p w:rsidR="008D3CE5" w:rsidRDefault="008D3CE5">
      <w:pPr>
        <w:pStyle w:val="ConsPlusNormal"/>
        <w:jc w:val="right"/>
      </w:pPr>
      <w:r>
        <w:t>жителей города Перми"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r>
        <w:t>МЕТОДИКА</w:t>
      </w:r>
    </w:p>
    <w:p w:rsidR="008D3CE5" w:rsidRDefault="008D3CE5">
      <w:pPr>
        <w:pStyle w:val="ConsPlusTitle"/>
        <w:jc w:val="center"/>
      </w:pPr>
      <w:r>
        <w:t>расчета значений показателей конечного результата</w:t>
      </w:r>
    </w:p>
    <w:p w:rsidR="008D3CE5" w:rsidRDefault="008D3CE5">
      <w:pPr>
        <w:pStyle w:val="ConsPlusTitle"/>
        <w:jc w:val="center"/>
      </w:pPr>
      <w:r>
        <w:t>муниципальной программы "Обеспечение жильем жителей</w:t>
      </w:r>
    </w:p>
    <w:p w:rsidR="008D3CE5" w:rsidRDefault="008D3CE5">
      <w:pPr>
        <w:pStyle w:val="ConsPlusTitle"/>
        <w:jc w:val="center"/>
      </w:pPr>
      <w:r>
        <w:t>города Перми"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14.06.2022 N 471)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sectPr w:rsidR="008D3CE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"/>
        <w:gridCol w:w="1922"/>
        <w:gridCol w:w="521"/>
        <w:gridCol w:w="2010"/>
        <w:gridCol w:w="2765"/>
        <w:gridCol w:w="2163"/>
        <w:gridCol w:w="1764"/>
        <w:gridCol w:w="1529"/>
        <w:gridCol w:w="1539"/>
      </w:tblGrid>
      <w:tr w:rsidR="008D3CE5" w:rsidTr="008D3CE5">
        <w:tc>
          <w:tcPr>
            <w:tcW w:w="138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09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74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6" w:type="pct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763" w:type="pct"/>
            <w:gridSpan w:val="2"/>
          </w:tcPr>
          <w:p w:rsidR="008D3CE5" w:rsidRDefault="008D3CE5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490" w:type="pct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8D3CE5" w:rsidTr="008D3CE5">
        <w:tc>
          <w:tcPr>
            <w:tcW w:w="138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709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74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726" w:type="pct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hyperlink r:id="rId144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23.03.2019 N 510-р "Об утверждении Методики формирования индекса качества городской среды"</w:t>
            </w:r>
          </w:p>
        </w:tc>
        <w:tc>
          <w:tcPr>
            <w:tcW w:w="985" w:type="pct"/>
          </w:tcPr>
          <w:p w:rsidR="008D3CE5" w:rsidRPr="008D3CE5" w:rsidRDefault="008D3CE5">
            <w:pPr>
              <w:pStyle w:val="ConsPlusNormal"/>
              <w:jc w:val="center"/>
              <w:rPr>
                <w:lang w:val="en-US"/>
              </w:rPr>
            </w:pPr>
            <w:r w:rsidRPr="008D3CE5">
              <w:rPr>
                <w:lang w:val="en-US"/>
              </w:rPr>
              <w:t>D</w:t>
            </w:r>
            <w:r>
              <w:rPr>
                <w:vertAlign w:val="subscript"/>
              </w:rPr>
              <w:t>аж</w:t>
            </w:r>
            <w:r w:rsidRPr="008D3CE5">
              <w:rPr>
                <w:lang w:val="en-US"/>
              </w:rPr>
              <w:t xml:space="preserve"> = SUM N</w:t>
            </w:r>
            <w:r>
              <w:rPr>
                <w:vertAlign w:val="subscript"/>
              </w:rPr>
              <w:t>аж</w:t>
            </w:r>
            <w:r w:rsidRPr="008D3CE5">
              <w:rPr>
                <w:lang w:val="en-US"/>
              </w:rPr>
              <w:t xml:space="preserve"> / N</w:t>
            </w:r>
            <w:r w:rsidRPr="008D3CE5">
              <w:rPr>
                <w:vertAlign w:val="subscript"/>
                <w:lang w:val="en-US"/>
              </w:rPr>
              <w:t>i</w:t>
            </w:r>
            <w:r w:rsidRPr="008D3CE5">
              <w:rPr>
                <w:lang w:val="en-US"/>
              </w:rP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аж</w:t>
            </w:r>
            <w:proofErr w:type="spellEnd"/>
            <w:r>
              <w:t xml:space="preserve"> - численность населения, живущего в аварийном жилье;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N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численность населения;</w:t>
            </w:r>
          </w:p>
          <w:p w:rsidR="008D3CE5" w:rsidRDefault="008D3CE5">
            <w:pPr>
              <w:pStyle w:val="ConsPlusNormal"/>
              <w:jc w:val="center"/>
            </w:pPr>
            <w:r>
              <w:t>SUM - знак суммирования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Федеральная служба государственной статистики,</w:t>
            </w:r>
          </w:p>
          <w:p w:rsidR="008D3CE5" w:rsidRDefault="008D3CE5">
            <w:pPr>
              <w:pStyle w:val="ConsPlusNormal"/>
              <w:jc w:val="center"/>
            </w:pPr>
            <w: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r>
              <w:t>D = C / O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r>
              <w:t>C - количество семей, состоявших на учете на начало планового периода и улучшивших жилищные условия;</w:t>
            </w:r>
          </w:p>
          <w:p w:rsidR="008D3CE5" w:rsidRDefault="008D3CE5">
            <w:pPr>
              <w:pStyle w:val="ConsPlusNormal"/>
              <w:jc w:val="center"/>
            </w:pPr>
            <w:r>
              <w:t>O - число семей, состоявших на жилищном учете в качестве нуждающихся в улучшении жилищных условий на начало планового периода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единая база данных о жителях города Перми, состоящих на учете в качестве нуждающихся в жилых помещениях в информационной системе "Жилищная очередь"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 xml:space="preserve">Площадь </w:t>
            </w:r>
            <w:r>
              <w:lastRenderedPageBreak/>
              <w:t>расселенного непригодного для проживания жилищного фонда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общая площадь </w:t>
            </w:r>
            <w:r>
              <w:lastRenderedPageBreak/>
              <w:t>жилищного фонда, жилые помещения которого признаны непригодными для проживания и многоквартирные дома - аварийными и подлежащими сносу, расселенная в отчетном периоде;</w:t>
            </w:r>
          </w:p>
          <w:p w:rsidR="008D3CE5" w:rsidRDefault="008D3CE5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ведомственная </w:t>
            </w:r>
            <w:r>
              <w:lastRenderedPageBreak/>
              <w:t>статистика (форма федерального статистического наблюдения N 4-жилфонд "Сведения о предоставлении гражданам жилых помещений")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расселенных из непригодного для проживания жилищного фонда за отчетный год в результате реализации программы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- площадь аварийного жилищного фонда на конец отчетного периода;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- общая площадь жилищного фонда города Перми на конец отчетного периода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 xml:space="preserve">Доля расселенного аварийного жилищного фонда </w:t>
            </w:r>
            <w:r>
              <w:lastRenderedPageBreak/>
              <w:t>от общего объема аварийного жилищного фонда, числящегося на начало отчетного года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- аварийный жилищный фонд, расселенный за отчетный период;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lastRenderedPageBreak/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реестр жилых помещений, признанных непригодными </w:t>
            </w:r>
            <w:r>
              <w:lastRenderedPageBreak/>
              <w:t>для проживания, и аварийных многоквартирных домов, 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аварийный жилищный фонд, расселенный за отчетный период в результате реализации задачи 1.1.1 программы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гр</w:t>
            </w:r>
            <w:proofErr w:type="spellEnd"/>
            <w:r>
              <w:t xml:space="preserve"> =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/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граждан, переселенных из аварийного жилищного фонда в результате реализации задачи 1.1.1 программы за отчетный период;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граждан, проживающих в аварийном жилищном фонде на начало планового периода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 xml:space="preserve">Количество граждан, расселенных из аварийного </w:t>
            </w:r>
            <w:r>
              <w:lastRenderedPageBreak/>
              <w:t>жилищного фонда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переселенных из аварийного </w:t>
            </w:r>
            <w:r>
              <w:lastRenderedPageBreak/>
              <w:t>жилищного фонда за отчетный год в результате реализации задачи 1.1.1 программы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авфп</w:t>
            </w:r>
            <w:proofErr w:type="spellEnd"/>
            <w:r>
              <w:t xml:space="preserve"> = SUM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площадь аварийного жилищного фонда, расселенного за отчетный период, в рамках реализации федерального проекта "Обеспечение устойчивого сокращения непригодного для проживания жилищного фонда";</w:t>
            </w:r>
          </w:p>
          <w:p w:rsidR="008D3CE5" w:rsidRDefault="008D3CE5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 рамках реализации федерального проекта "Обеспечение устойчивого сокращения непригодного для проживания жилищного фонда", 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 xml:space="preserve">Количество граждан, расселенных из аварийного жилищного фонда в рамках реализации федерального проекта "Обеспечение устойчивого сокращения </w:t>
            </w:r>
            <w:r>
              <w:lastRenderedPageBreak/>
              <w:t>непригодного для проживания жилищного фонда"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пфп</w:t>
            </w:r>
            <w:proofErr w:type="spellEnd"/>
            <w:r>
              <w:t xml:space="preserve"> = SUM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r>
              <w:rPr>
                <w:vertAlign w:val="subscript"/>
              </w:rPr>
              <w:t>фп</w:t>
            </w:r>
            <w:proofErr w:type="spellEnd"/>
            <w:r>
              <w:t xml:space="preserve"> - количество граждан, расселенных из аварийного жилищного фонда за отчетный год в рамках реализации федерального проекта "Обеспечение устойчивого сокращения </w:t>
            </w:r>
            <w:r>
              <w:lastRenderedPageBreak/>
              <w:t>непригодного для проживания жилищного фонда";</w:t>
            </w:r>
          </w:p>
          <w:p w:rsidR="008D3CE5" w:rsidRDefault="008D3CE5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Расчетная площадь пустующих муниципальных жилых помещений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SUM </w:t>
            </w: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пмжп</w:t>
            </w:r>
            <w:proofErr w:type="spellEnd"/>
            <w:r>
              <w:t xml:space="preserve"> - общая площадь пустующих муниципальных жилых помещений на конец отчетного периода;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жп</w:t>
            </w:r>
            <w:proofErr w:type="spellEnd"/>
            <w:r>
              <w:t xml:space="preserve"> - площадь муниципальных жилых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</w:t>
            </w:r>
            <w:r>
              <w:lastRenderedPageBreak/>
              <w:t>муниципального образования город Пермь)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- количество заключенных договоров социального найма на основании распоряжений, выданных в отчетном периоде;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распоряжений, выданных в отчетном периоде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соб</w:t>
            </w:r>
            <w:proofErr w:type="spellEnd"/>
            <w:r>
              <w:t xml:space="preserve"> = </w:t>
            </w:r>
            <w:proofErr w:type="spellStart"/>
            <w:r>
              <w:t>SUMпл</w:t>
            </w:r>
            <w:proofErr w:type="spellEnd"/>
            <w:r>
              <w:t xml:space="preserve"> / </w:t>
            </w:r>
            <w:proofErr w:type="spellStart"/>
            <w:r>
              <w:t>SUMн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SUMпл</w:t>
            </w:r>
            <w:proofErr w:type="spellEnd"/>
            <w:r>
              <w:t xml:space="preserve"> - общая сумма полученной в отчетном периоде платы за наем;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SUMн</w:t>
            </w:r>
            <w:proofErr w:type="spellEnd"/>
            <w:r>
              <w:t xml:space="preserve"> - общая сумма начислений платы за наем муниципальных жилых помещений за отчетный период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которые подлежат обеспечению жилыми помещениями, которым </w:t>
            </w:r>
            <w:r>
              <w:lastRenderedPageBreak/>
              <w:t>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x 100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- количество детей-сирот и детей, оставшихся без попечения родителей, которым предоставлены жилые помещения;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дсспис</w:t>
            </w:r>
            <w:proofErr w:type="spellEnd"/>
            <w:r>
              <w:t xml:space="preserve"> - общий списочный состав детей-сирот и детей, оставшихся без попечения </w:t>
            </w:r>
            <w:r>
              <w:lastRenderedPageBreak/>
              <w:t>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r>
              <w:t>R = (</w:t>
            </w:r>
            <w:proofErr w:type="spellStart"/>
            <w:r>
              <w:t>SUMфб</w:t>
            </w:r>
            <w:proofErr w:type="spellEnd"/>
            <w:r>
              <w:t xml:space="preserve"> + </w:t>
            </w:r>
            <w:proofErr w:type="spellStart"/>
            <w:r>
              <w:t>SUMпк</w:t>
            </w:r>
            <w:proofErr w:type="spellEnd"/>
            <w:r>
              <w:t xml:space="preserve"> + </w:t>
            </w:r>
            <w:proofErr w:type="spellStart"/>
            <w:r>
              <w:t>SUMвнб</w:t>
            </w:r>
            <w:proofErr w:type="spellEnd"/>
            <w:r>
              <w:t xml:space="preserve">) / </w:t>
            </w:r>
            <w:proofErr w:type="spellStart"/>
            <w:r>
              <w:t>SUMбгп</w:t>
            </w:r>
            <w:proofErr w:type="spellEnd"/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SUMфб</w:t>
            </w:r>
            <w:proofErr w:type="spellEnd"/>
            <w:r>
              <w:t xml:space="preserve"> - объем финансирования за счет средств бюджета Российской Федерации;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SUMпк</w:t>
            </w:r>
            <w:proofErr w:type="spellEnd"/>
            <w:r>
              <w:t xml:space="preserve"> - объем финансирования за счет средств бюджета Пермского края;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SUMвнб</w:t>
            </w:r>
            <w:proofErr w:type="spellEnd"/>
            <w:r>
              <w:t xml:space="preserve"> - объем внебюджетных средств;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SUMбгп</w:t>
            </w:r>
            <w:proofErr w:type="spellEnd"/>
            <w:r>
              <w:t xml:space="preserve"> - объем финансирования за счет бюджета города Перми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 xml:space="preserve">Доля молодых семей, улучшивших жилищные </w:t>
            </w:r>
            <w:r>
              <w:lastRenderedPageBreak/>
              <w:t>условия, от количества молодых семей - участников программы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- количество молодых семей, улучшивших жилищные условия </w:t>
            </w:r>
            <w:r>
              <w:lastRenderedPageBreak/>
              <w:t>за отчетный период;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- количество молодых семей, состоящих в списках на участие в программе на начало отчетного периода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ведомственная статистика, финансовая отчетность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8D3CE5" w:rsidTr="008D3CE5">
        <w:tc>
          <w:tcPr>
            <w:tcW w:w="138" w:type="pc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09" w:type="pct"/>
          </w:tcPr>
          <w:p w:rsidR="008D3CE5" w:rsidRDefault="008D3CE5">
            <w:pPr>
              <w:pStyle w:val="ConsPlusNormal"/>
            </w:pPr>
            <w:r>
              <w:t>Доля реализованных мероприятий в сфере жилищных отношений от числа запланированных мероприятий в отчетном периоде</w:t>
            </w:r>
          </w:p>
        </w:tc>
        <w:tc>
          <w:tcPr>
            <w:tcW w:w="174" w:type="pct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Dм</w:t>
            </w:r>
            <w:proofErr w:type="spellEnd"/>
            <w:r>
              <w:t xml:space="preserve"> = </w:t>
            </w:r>
            <w:proofErr w:type="spellStart"/>
            <w:r>
              <w:t>Мфакт</w:t>
            </w:r>
            <w:proofErr w:type="spellEnd"/>
            <w:r>
              <w:t xml:space="preserve"> / </w:t>
            </w:r>
            <w:proofErr w:type="spellStart"/>
            <w:r>
              <w:t>Мплан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Мфакт</w:t>
            </w:r>
            <w:proofErr w:type="spellEnd"/>
            <w:r>
              <w:t xml:space="preserve"> - количество реализованных мероприятий в сфере жилищных отношений в отчетном периоде;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Мплан</w:t>
            </w:r>
            <w:proofErr w:type="spellEnd"/>
            <w:r>
              <w:t xml:space="preserve"> - количество запланированных мероприятий в сфере жилищных отношений в отчетном периоде</w:t>
            </w:r>
          </w:p>
        </w:tc>
        <w:tc>
          <w:tcPr>
            <w:tcW w:w="622" w:type="pct"/>
          </w:tcPr>
          <w:p w:rsidR="008D3CE5" w:rsidRDefault="008D3CE5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398" w:type="pct"/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138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9" w:type="pc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 в целях исполнения судебных решений</w:t>
            </w:r>
          </w:p>
        </w:tc>
        <w:tc>
          <w:tcPr>
            <w:tcW w:w="174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6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85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Dр</w:t>
            </w:r>
            <w:proofErr w:type="spellEnd"/>
            <w:r>
              <w:t xml:space="preserve"> = </w:t>
            </w:r>
            <w:proofErr w:type="spellStart"/>
            <w:r>
              <w:t>Sав</w:t>
            </w:r>
            <w:proofErr w:type="spellEnd"/>
            <w:r>
              <w:t xml:space="preserve"> </w:t>
            </w:r>
            <w:proofErr w:type="spellStart"/>
            <w:r>
              <w:t>иср</w:t>
            </w:r>
            <w:proofErr w:type="spellEnd"/>
            <w:r>
              <w:t xml:space="preserve"> / </w:t>
            </w:r>
            <w:proofErr w:type="spellStart"/>
            <w:r>
              <w:t>Sавнг</w:t>
            </w:r>
            <w:proofErr w:type="spellEnd"/>
            <w:r>
              <w:t xml:space="preserve"> x 100%</w:t>
            </w:r>
          </w:p>
        </w:tc>
        <w:tc>
          <w:tcPr>
            <w:tcW w:w="778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Sав</w:t>
            </w:r>
            <w:proofErr w:type="spellEnd"/>
            <w:r>
              <w:t xml:space="preserve"> </w:t>
            </w:r>
            <w:proofErr w:type="spellStart"/>
            <w:r>
              <w:t>иср</w:t>
            </w:r>
            <w:proofErr w:type="spellEnd"/>
            <w:r>
              <w:t xml:space="preserve"> - аварийный жилищный фонд, расселенный за отчетный период в рамках исполнения судебных решений;</w:t>
            </w:r>
          </w:p>
          <w:p w:rsidR="008D3CE5" w:rsidRDefault="008D3CE5">
            <w:pPr>
              <w:pStyle w:val="ConsPlusNormal"/>
              <w:jc w:val="center"/>
            </w:pPr>
            <w:proofErr w:type="spellStart"/>
            <w:r>
              <w:t>Sавнг</w:t>
            </w:r>
            <w:proofErr w:type="spellEnd"/>
            <w:r>
              <w:t xml:space="preserve"> - общая площадь аварийного жилищного фонда, числящегося на начало планового периода</w:t>
            </w:r>
          </w:p>
        </w:tc>
        <w:tc>
          <w:tcPr>
            <w:tcW w:w="622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398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0" w:type="pc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8D3CE5" w:rsidTr="008D3CE5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19 введен </w:t>
            </w:r>
            <w:hyperlink r:id="rId14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</w:pPr>
    </w:p>
    <w:p w:rsidR="008D3CE5" w:rsidRDefault="008D3CE5">
      <w:pPr>
        <w:pStyle w:val="ConsPlusNormal"/>
        <w:jc w:val="right"/>
        <w:outlineLvl w:val="1"/>
      </w:pPr>
      <w:r>
        <w:t>Приложение 1</w:t>
      </w:r>
    </w:p>
    <w:p w:rsidR="008D3CE5" w:rsidRDefault="008D3CE5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8D3CE5" w:rsidRDefault="008D3CE5">
      <w:pPr>
        <w:pStyle w:val="ConsPlusNormal"/>
        <w:jc w:val="right"/>
      </w:pPr>
      <w:r>
        <w:t>"Обеспечение жильем жителей</w:t>
      </w:r>
    </w:p>
    <w:p w:rsidR="008D3CE5" w:rsidRDefault="008D3CE5">
      <w:pPr>
        <w:pStyle w:val="ConsPlusNormal"/>
        <w:jc w:val="right"/>
      </w:pPr>
      <w:r>
        <w:t>города Перми"</w:t>
      </w:r>
    </w:p>
    <w:p w:rsidR="008D3CE5" w:rsidRDefault="008D3CE5">
      <w:pPr>
        <w:pStyle w:val="ConsPlusNormal"/>
        <w:jc w:val="center"/>
      </w:pPr>
    </w:p>
    <w:p w:rsidR="008D3CE5" w:rsidRDefault="008D3CE5">
      <w:pPr>
        <w:pStyle w:val="ConsPlusTitle"/>
        <w:jc w:val="center"/>
      </w:pPr>
      <w:r>
        <w:t>ПЛАН-ГРАФИК</w:t>
      </w:r>
    </w:p>
    <w:p w:rsidR="008D3CE5" w:rsidRDefault="008D3CE5">
      <w:pPr>
        <w:pStyle w:val="ConsPlusTitle"/>
        <w:jc w:val="center"/>
      </w:pPr>
      <w:r>
        <w:t>подпрограммы 1.1 "Обеспечение устойчивого сокращения</w:t>
      </w:r>
    </w:p>
    <w:p w:rsidR="008D3CE5" w:rsidRDefault="008D3CE5">
      <w:pPr>
        <w:pStyle w:val="ConsPlusTitle"/>
        <w:jc w:val="center"/>
      </w:pPr>
      <w:r>
        <w:t>непригодного для проживания и аварийного жилищного фонда"</w:t>
      </w:r>
    </w:p>
    <w:p w:rsidR="008D3CE5" w:rsidRDefault="008D3CE5">
      <w:pPr>
        <w:pStyle w:val="ConsPlusTitle"/>
        <w:jc w:val="center"/>
      </w:pPr>
      <w:r>
        <w:t>муниципальной программы "Обеспечение жильем жителей города</w:t>
      </w:r>
    </w:p>
    <w:p w:rsidR="008D3CE5" w:rsidRDefault="008D3CE5">
      <w:pPr>
        <w:pStyle w:val="ConsPlusTitle"/>
        <w:jc w:val="center"/>
      </w:pPr>
      <w:r>
        <w:t>Перми" на 2022 год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1183;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14.06.2022 </w:t>
            </w:r>
            <w:hyperlink r:id="rId147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148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09.08.2022 </w:t>
            </w:r>
            <w:hyperlink r:id="rId149">
              <w:r>
                <w:rPr>
                  <w:color w:val="0000FF"/>
                </w:rPr>
                <w:t>N 661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54"/>
        <w:gridCol w:w="1279"/>
        <w:gridCol w:w="1304"/>
        <w:gridCol w:w="1304"/>
        <w:gridCol w:w="2119"/>
        <w:gridCol w:w="559"/>
        <w:gridCol w:w="1054"/>
        <w:gridCol w:w="1849"/>
        <w:gridCol w:w="1587"/>
      </w:tblGrid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587" w:type="dxa"/>
            <w:vMerge/>
          </w:tcPr>
          <w:p w:rsidR="008D3CE5" w:rsidRDefault="008D3CE5">
            <w:pPr>
              <w:pStyle w:val="ConsPlusNormal"/>
            </w:pP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1.1.1.1.1.1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общая площадь жилых помещений, изъятых у собственников путем возмещения за </w:t>
            </w:r>
            <w:r>
              <w:lastRenderedPageBreak/>
              <w:t>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88460,981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1.1.1.1.1.1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88460,981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Размещение 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</w:pPr>
            <w:r>
              <w:t xml:space="preserve">Приемка работ по сносу многоквартирных домов (в том числе работ по вывозу и размещению отходов на специализированном полигоне, образовавшихся в </w:t>
            </w:r>
            <w:r>
              <w:lastRenderedPageBreak/>
              <w:t>результате ликвидации аварийного жилищного фонда, по подготовке проектов организации работ по сносу объектов капитального строительства)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ликвидированного аварийного жилищного фонда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7,4</w:t>
            </w: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587" w:type="dxa"/>
            <w:vMerge/>
          </w:tcPr>
          <w:p w:rsidR="008D3CE5" w:rsidRDefault="008D3CE5">
            <w:pPr>
              <w:pStyle w:val="ConsPlusNormal"/>
            </w:pP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28813,500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909" w:type="dxa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01 января 2017 г.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15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</w:t>
            </w:r>
          </w:p>
        </w:tc>
        <w:tc>
          <w:tcPr>
            <w:tcW w:w="55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189570,112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 (невыполнение показателя за 2021 год)</w:t>
            </w:r>
          </w:p>
        </w:tc>
        <w:tc>
          <w:tcPr>
            <w:tcW w:w="55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</w:tr>
      <w:tr w:rsidR="008D3CE5">
        <w:tc>
          <w:tcPr>
            <w:tcW w:w="11617" w:type="dxa"/>
            <w:gridSpan w:val="8"/>
            <w:vMerge w:val="restart"/>
          </w:tcPr>
          <w:p w:rsidR="008D3CE5" w:rsidRDefault="008D3CE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387996,123</w:t>
            </w:r>
          </w:p>
        </w:tc>
      </w:tr>
      <w:tr w:rsidR="008D3CE5">
        <w:tc>
          <w:tcPr>
            <w:tcW w:w="11617" w:type="dxa"/>
            <w:gridSpan w:val="8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189570,112</w:t>
            </w:r>
          </w:p>
        </w:tc>
      </w:tr>
      <w:tr w:rsidR="008D3CE5">
        <w:tc>
          <w:tcPr>
            <w:tcW w:w="11617" w:type="dxa"/>
            <w:gridSpan w:val="8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909" w:type="dxa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Мероприятия по расселению жилых помещений, признанных непригодными для проживания, а также жилых помещений, находящихся в многоквартирных домах, признанных аварийными и подлежащими сносу, на территории г. Перми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15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изымаемые жилые помещения находящихся в многоквартирном доме, признанном аварийным и подлежащим сносу, по адресу: г. Пермь, шоссе Космонавтов, д. 331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находящихся в многоквартирном доме, признанном аварийным и подлежащим сносу, по адресу: г. Пермь, шоссе Космонавтов, д. 331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0,037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1.1.1.1.4.1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2816,268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508086,872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1408,134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  <w:vAlign w:val="center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</w:t>
            </w:r>
          </w:p>
        </w:tc>
      </w:tr>
      <w:tr w:rsidR="008D3CE5">
        <w:tc>
          <w:tcPr>
            <w:tcW w:w="114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42,8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3192088,548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2021 год)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lastRenderedPageBreak/>
              <w:t xml:space="preserve">(п. 1.1.1.2.1.1 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3661759,876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3192088,548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Разработка проектной документации на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10887,090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1.1.1.2.2.2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акт о выполнении работ по строительству многоквартирного жилого дома на земельном участке с кадастровым номером 59:01:4410713:1234, расположенного по </w:t>
            </w:r>
            <w:r>
              <w:lastRenderedPageBreak/>
              <w:t>адресу: г. Пермь, ул. Чайковского, 11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312449,38295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1.1.1.2.2.2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технологического присоединения к электрическим сетям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за технологическое присоединение к электрическим сетям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10798,23974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1.1.1.2.2.3 введен </w:t>
            </w:r>
            <w:hyperlink r:id="rId16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подключения к системе теплоснабжения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за подключение к системе снабжения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4409,73156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1.1.1.2.2.4 введен </w:t>
            </w:r>
            <w:hyperlink r:id="rId1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</w:t>
            </w:r>
            <w:r>
              <w:lastRenderedPageBreak/>
              <w:t>59:01:4410713:1234, расположенного по адресу: г. Пермь, ул. Чайковского, 11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за подключение (технологического присоединения) к централизованной системе холодного водоснабжения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749,33313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1.1.1.2.2.5 введен </w:t>
            </w:r>
            <w:hyperlink r:id="rId16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1.1.1.2.2.6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водоотведения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за подключение (технологического присоединения) к централизованной системе водоотведения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2387,78593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1.1.1.2.2.6 введен </w:t>
            </w:r>
            <w:hyperlink r:id="rId16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1.1.1.2.2.7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обязательств по соглашению о возмещении затрат на реконструкцию тепловой сети в денежной форме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по соглашению о возмещении затрат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2369,14758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1.1.1.2.2.7 введен </w:t>
            </w:r>
            <w:hyperlink r:id="rId16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344050,71089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1.1.1.2.3</w:t>
            </w:r>
          </w:p>
        </w:tc>
        <w:tc>
          <w:tcPr>
            <w:tcW w:w="13909" w:type="dxa"/>
            <w:gridSpan w:val="9"/>
          </w:tcPr>
          <w:p w:rsidR="008D3CE5" w:rsidRDefault="008D3CE5">
            <w:pPr>
              <w:pStyle w:val="ConsPlusNormal"/>
            </w:pPr>
            <w:r>
              <w:t>Реализация мероприятий по обеспечению сокращения непригодного для проживания жилого фонда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1.1.1.2.3.1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3909" w:type="dxa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16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работ по разработке проектной документации на строительство многоквартирного жилого дома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11500,20637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1.1.1.2.4.1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1.1.1.2.4.2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выполнение подключения </w:t>
            </w:r>
            <w:r>
              <w:lastRenderedPageBreak/>
              <w:t>(технологического присоединения) к системе теплоснабжения при строительстве многоквартирного жилого дома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счет на предоплату </w:t>
            </w:r>
            <w:r>
              <w:lastRenderedPageBreak/>
              <w:t>за выполнение подключения (технологического присоединения) к системе теплоснабжения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5797,80552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1.1.1.2.4.2 введен </w:t>
            </w:r>
            <w:hyperlink r:id="rId1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осуществление технологического присоединения к электрическим сетям при строительстве многоквартирного жилого дома по адресу: г. Пермь, ул. Маяковского, 54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за осуществление технологического присоединения к электрическим сетям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13573,89807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1.1.1.2.4.3 введен </w:t>
            </w:r>
            <w:hyperlink r:id="rId1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30871,90996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1.1.1.2.5</w:t>
            </w:r>
          </w:p>
        </w:tc>
        <w:tc>
          <w:tcPr>
            <w:tcW w:w="13909" w:type="dxa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1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работ по разработке проектной документации на строительство многоквартирного жилого дома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разработанная проектная документация на строительство многоквартирного жилого дома на земельном участке 59:01:4515026:413, расположенного по адресу: г. Пермь, ул. Маяковского, 57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11500,32895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1.1.1.2.5.1 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1.1.1.2.5.2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выполнение подключения (технологического присоединения) к системе теплоснабжения при строительстве многоквартирного жилого дома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счет на предоплату за выполнение подключения (технологического присоединения) к системе теплоснабжения при строительстве многоквартирного жилого дома на земельном участке 59:01:4515026:413, расположенного по адресу: г. Пермь, ул. Маяковского, 57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7618,16145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1.1.1.2.5.2 введен </w:t>
            </w:r>
            <w:hyperlink r:id="rId17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1.1.1.2.5.3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осуществление технологического присоединения к </w:t>
            </w:r>
            <w:r>
              <w:lastRenderedPageBreak/>
              <w:t>электрическим сетям при строительстве многоквартирного жилого дома по адресу: г. Пермь, ул. Маяковского, 57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12.07.2022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счет на предоплату за осуществление технологического </w:t>
            </w:r>
            <w:r>
              <w:lastRenderedPageBreak/>
              <w:t>присоединения к электрическим сетям при строительстве многоквартирного жилого дома на земельном участке 59:01:4515026:413, расположенного по адресу: г. Пермь, ул. Маяковского, 57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13573,89806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1.1.1.2.5.3 введен </w:t>
            </w:r>
            <w:hyperlink r:id="rId17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32692,38846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02.08.2022 N 649)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4161094,123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91719,238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4669180,957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93127,334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4669180,957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117274,481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190978,246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93127,334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198426,011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87" w:type="dxa"/>
          </w:tcPr>
          <w:p w:rsidR="008D3CE5" w:rsidRDefault="008D3CE5">
            <w:pPr>
              <w:pStyle w:val="ConsPlusNormal"/>
              <w:jc w:val="center"/>
            </w:pPr>
            <w:r>
              <w:t>469671,328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8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3599703,557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09.08.2022 N 661)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  <w:outlineLvl w:val="1"/>
      </w:pPr>
      <w:r>
        <w:t>Приложение 2</w:t>
      </w:r>
    </w:p>
    <w:p w:rsidR="008D3CE5" w:rsidRDefault="008D3CE5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8D3CE5" w:rsidRDefault="008D3CE5">
      <w:pPr>
        <w:pStyle w:val="ConsPlusNormal"/>
        <w:jc w:val="right"/>
      </w:pPr>
      <w:r>
        <w:t>"Обеспечение жильем жителей</w:t>
      </w:r>
    </w:p>
    <w:p w:rsidR="008D3CE5" w:rsidRDefault="008D3CE5">
      <w:pPr>
        <w:pStyle w:val="ConsPlusNormal"/>
        <w:jc w:val="right"/>
      </w:pPr>
      <w:r>
        <w:t>города Перми"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r>
        <w:t>ПЛАН-ГРАФИК</w:t>
      </w:r>
    </w:p>
    <w:p w:rsidR="008D3CE5" w:rsidRDefault="008D3CE5">
      <w:pPr>
        <w:pStyle w:val="ConsPlusTitle"/>
        <w:jc w:val="center"/>
      </w:pPr>
      <w:r>
        <w:t>подпрограммы 1.2 "Управление муниципальным жилищным фондом</w:t>
      </w:r>
    </w:p>
    <w:p w:rsidR="008D3CE5" w:rsidRDefault="008D3CE5">
      <w:pPr>
        <w:pStyle w:val="ConsPlusTitle"/>
        <w:jc w:val="center"/>
      </w:pPr>
      <w:r>
        <w:t>города Перми" муниципальной программы "Обеспечение жильем</w:t>
      </w:r>
    </w:p>
    <w:p w:rsidR="008D3CE5" w:rsidRDefault="008D3CE5">
      <w:pPr>
        <w:pStyle w:val="ConsPlusTitle"/>
        <w:jc w:val="center"/>
      </w:pPr>
      <w:r>
        <w:t>жителей города Перми" на 2022 год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54"/>
        <w:gridCol w:w="1279"/>
        <w:gridCol w:w="1304"/>
        <w:gridCol w:w="1304"/>
        <w:gridCol w:w="2119"/>
        <w:gridCol w:w="559"/>
        <w:gridCol w:w="1054"/>
        <w:gridCol w:w="1849"/>
        <w:gridCol w:w="1417"/>
      </w:tblGrid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</w:pPr>
          </w:p>
        </w:tc>
        <w:tc>
          <w:tcPr>
            <w:tcW w:w="1417" w:type="dxa"/>
            <w:vMerge/>
          </w:tcPr>
          <w:p w:rsidR="008D3CE5" w:rsidRDefault="008D3CE5">
            <w:pPr>
              <w:pStyle w:val="ConsPlusNormal"/>
            </w:pP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 xml:space="preserve">Внесение платы за жилищно-коммунальные услуги организациям, осуществляющим функции управления </w:t>
            </w:r>
            <w:r>
              <w:lastRenderedPageBreak/>
              <w:t>многоквартирными домами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общая площадь пустующих муниципальных жилых помещений, по которым внесена </w:t>
            </w:r>
            <w:r>
              <w:lastRenderedPageBreak/>
              <w:t>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29,9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25527,800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13937,400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93,500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специализированной организацией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3925,400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43484,100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МКУ УМЖФ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58237,200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417" w:type="dxa"/>
            <w:vMerge/>
          </w:tcPr>
          <w:p w:rsidR="008D3CE5" w:rsidRDefault="008D3CE5">
            <w:pPr>
              <w:pStyle w:val="ConsPlusNormal"/>
            </w:pP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58237,200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101721,300</w:t>
            </w:r>
          </w:p>
        </w:tc>
      </w:tr>
    </w:tbl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right"/>
      </w:pPr>
    </w:p>
    <w:p w:rsidR="008D3CE5" w:rsidRDefault="008D3CE5">
      <w:pPr>
        <w:pStyle w:val="ConsPlusNormal"/>
        <w:jc w:val="right"/>
        <w:outlineLvl w:val="1"/>
      </w:pPr>
      <w:r>
        <w:t>Приложение 3</w:t>
      </w:r>
    </w:p>
    <w:p w:rsidR="008D3CE5" w:rsidRDefault="008D3CE5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8D3CE5" w:rsidRDefault="008D3CE5">
      <w:pPr>
        <w:pStyle w:val="ConsPlusNormal"/>
        <w:jc w:val="right"/>
      </w:pPr>
      <w:r>
        <w:t>"Обеспечение жильем жителей</w:t>
      </w:r>
    </w:p>
    <w:p w:rsidR="008D3CE5" w:rsidRDefault="008D3CE5">
      <w:pPr>
        <w:pStyle w:val="ConsPlusNormal"/>
        <w:jc w:val="right"/>
      </w:pPr>
      <w:r>
        <w:t>города Перми"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r>
        <w:lastRenderedPageBreak/>
        <w:t>ПЛАН-ГРАФИК</w:t>
      </w:r>
    </w:p>
    <w:p w:rsidR="008D3CE5" w:rsidRDefault="008D3CE5">
      <w:pPr>
        <w:pStyle w:val="ConsPlusTitle"/>
        <w:jc w:val="center"/>
      </w:pPr>
      <w:r>
        <w:t>подпрограммы 1.3 "Повышение доступности жилья" муниципальной</w:t>
      </w:r>
    </w:p>
    <w:p w:rsidR="008D3CE5" w:rsidRDefault="008D3CE5">
      <w:pPr>
        <w:pStyle w:val="ConsPlusTitle"/>
        <w:jc w:val="center"/>
      </w:pPr>
      <w:r>
        <w:t>программы "Обеспечение жильем жителей города Перми"</w:t>
      </w:r>
    </w:p>
    <w:p w:rsidR="008D3CE5" w:rsidRDefault="008D3CE5">
      <w:pPr>
        <w:pStyle w:val="ConsPlusTitle"/>
        <w:jc w:val="center"/>
      </w:pPr>
      <w:r>
        <w:t>на 2022 год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2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1183;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14.06.2022 N 471)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54"/>
        <w:gridCol w:w="1279"/>
        <w:gridCol w:w="1304"/>
        <w:gridCol w:w="1304"/>
        <w:gridCol w:w="2119"/>
        <w:gridCol w:w="559"/>
        <w:gridCol w:w="1054"/>
        <w:gridCol w:w="1849"/>
        <w:gridCol w:w="1417"/>
      </w:tblGrid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417" w:type="dxa"/>
            <w:vMerge/>
          </w:tcPr>
          <w:p w:rsidR="008D3CE5" w:rsidRDefault="008D3CE5">
            <w:pPr>
              <w:pStyle w:val="ConsPlusNormal"/>
            </w:pP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 xml:space="preserve">Заключение муниципальных контрактов по итогам размещения открытых </w:t>
            </w:r>
            <w:r>
              <w:lastRenderedPageBreak/>
              <w:t>аукционов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количество муниципальных контрактов, </w:t>
            </w:r>
            <w:r>
              <w:lastRenderedPageBreak/>
              <w:t>заключенных по итогам размещения открытых аукционов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114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110905,200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2021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13287,620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1.3.1.1.1.3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124192,820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110905,200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13287,620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c>
          <w:tcPr>
            <w:tcW w:w="114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35763,600</w:t>
            </w:r>
          </w:p>
        </w:tc>
      </w:tr>
      <w:tr w:rsidR="008D3CE5"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107290,700</w:t>
            </w:r>
          </w:p>
        </w:tc>
      </w:tr>
      <w:tr w:rsidR="008D3CE5"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общая площадь жилых помещений, приобретенных (построенных) для обеспечения </w:t>
            </w:r>
            <w:r>
              <w:lastRenderedPageBreak/>
              <w:t>жилыми помещениями детей-сирот и детей, оставшихся без попечения родителей (невыполнение показателя за 2021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7923,448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21422,656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1.3.1.1.2.3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172400,405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35763,600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107290,700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7923,448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2021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21422,656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возмещение расходов </w:t>
            </w:r>
            <w:r>
              <w:lastRenderedPageBreak/>
              <w:t>организациям, осуществляющим функции управления многоквартирными домами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общая площадь </w:t>
            </w:r>
            <w:r>
              <w:lastRenderedPageBreak/>
              <w:t>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4,0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154,666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1.3.1.1.3.1 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детей-сирот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1063,400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1.3.1.1.3.2 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1218,100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297811,290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121816,900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147886,866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21211,068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21422,656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107290,700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297811,324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147886,900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21211,068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21422,656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107290,700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Обеспечение жильем молодых семей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right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1.3.2.1.1.1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106875,859</w:t>
            </w:r>
          </w:p>
        </w:tc>
      </w:tr>
      <w:tr w:rsidR="008D3CE5"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17066,762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72178,629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1.3.2.1.1.2 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 xml:space="preserve">Заключение молодыми семьями договоров на </w:t>
            </w:r>
            <w:r>
              <w:lastRenderedPageBreak/>
              <w:t>приобретение (строительство) отдельного благоустроенного жилья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молодые семьи </w:t>
            </w:r>
            <w:r>
              <w:lastRenderedPageBreak/>
              <w:t>участники программы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right"/>
            </w:pPr>
            <w:r>
              <w:lastRenderedPageBreak/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общая площадь жилых помещений, </w:t>
            </w:r>
            <w:r>
              <w:lastRenderedPageBreak/>
              <w:t>приобретенных молодыми семьями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20,0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1.3.2.1.1.3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1024296,350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106875,859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17066,762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72178,629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</w:tr>
      <w:tr w:rsidR="008D3CE5">
        <w:tc>
          <w:tcPr>
            <w:tcW w:w="114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количество реабилитированных лиц, имеющих инвалидность или являющихся пенсионерами, улучшивших </w:t>
            </w:r>
            <w:r>
              <w:lastRenderedPageBreak/>
              <w:t>жилищные условия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9114,177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 (невыполнение показателя за 2021 год)</w:t>
            </w:r>
          </w:p>
        </w:tc>
        <w:tc>
          <w:tcPr>
            <w:tcW w:w="559" w:type="dxa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3819,750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1.3.2.1.2.1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12933,927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9114,177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3819,750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19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199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количество ветеранов Великой Отечественной войны, членов семей погибших (умерших) инвалидов и участников Великой </w:t>
            </w:r>
            <w:r>
              <w:lastRenderedPageBreak/>
              <w:t>Отечественной войны, улучшивших жилищные условия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31665,348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1.3.2.1.3.1 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31665,348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02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ветеранов, улучшивших жилищные условия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13090,680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1.3.2.1.4.1 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13090,680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05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66984,390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1.3.2.1.5.1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66984,390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1.3.2.1.6</w:t>
            </w:r>
          </w:p>
        </w:tc>
        <w:tc>
          <w:tcPr>
            <w:tcW w:w="13739" w:type="dxa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Обеспечение жильем граждан, уволенных с военной службы (службы), и приравненных к ним лиц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2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граждан, уволенных с военной службы (службы), и приравненных к ним лиц, улучшивших жилищные условия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5945,200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5945,200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1154915,895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115990,036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20886,512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189864,247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1154915,895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115990,036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20886,512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189864,247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3739" w:type="dxa"/>
            <w:gridSpan w:val="9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(введен </w:t>
            </w:r>
            <w:hyperlink r:id="rId2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Исполнение судебных решений об изъятии жилых (нежилых) помещений, о предоставлении благоустроенного жилья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Приобретение жилья, изъятие жилых (нежилых) помещений в целях исполнения судебных решений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94553,704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 xml:space="preserve">Исполнение судебных </w:t>
            </w:r>
            <w:r>
              <w:lastRenderedPageBreak/>
              <w:t>решений о возмещении судебных расходов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исполненных судебных решений о возмещении судебных расходов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3175,067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47654,145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</w:tr>
      <w:tr w:rsidR="008D3CE5">
        <w:tc>
          <w:tcPr>
            <w:tcW w:w="11617" w:type="dxa"/>
            <w:gridSpan w:val="8"/>
          </w:tcPr>
          <w:p w:rsidR="008D3CE5" w:rsidRDefault="008D3CE5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145382,916</w:t>
            </w:r>
          </w:p>
        </w:tc>
      </w:tr>
      <w:tr w:rsidR="008D3CE5">
        <w:tc>
          <w:tcPr>
            <w:tcW w:w="11617" w:type="dxa"/>
            <w:gridSpan w:val="8"/>
            <w:vMerge w:val="restart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1495487,145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128627,822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42000,000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263876,975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42097,580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 (неиспользованные ассигнования 2021 года)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21422,656</w:t>
            </w:r>
          </w:p>
        </w:tc>
      </w:tr>
      <w:tr w:rsidR="008D3CE5"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211287,011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vMerge/>
            <w:tcBorders>
              <w:bottom w:val="nil"/>
            </w:tcBorders>
          </w:tcPr>
          <w:p w:rsidR="008D3CE5" w:rsidRDefault="008D3CE5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786175,100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</w:tbl>
    <w:p w:rsidR="008D3CE5" w:rsidRDefault="008D3CE5">
      <w:pPr>
        <w:pStyle w:val="ConsPlusNormal"/>
        <w:sectPr w:rsidR="008D3C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ind w:firstLine="540"/>
        <w:jc w:val="both"/>
      </w:pPr>
      <w:r>
        <w:t>--------------------------------</w:t>
      </w:r>
    </w:p>
    <w:p w:rsidR="008D3CE5" w:rsidRDefault="008D3CE5">
      <w:pPr>
        <w:pStyle w:val="ConsPlusNormal"/>
        <w:spacing w:before="200"/>
        <w:ind w:firstLine="540"/>
        <w:jc w:val="both"/>
      </w:pPr>
      <w:r>
        <w:t xml:space="preserve">&lt;*&gt; Объем финансирования за счет средств бюджета Пермского края, бюджета Российской Федерации и внебюджетных источников, а также значения непосредственного результата будут уточнены после подписания соглашения с Министерством социального развития Пермского края о реализации основного мероприятия "Обеспечение жильем молодых семей" государственной </w:t>
      </w:r>
      <w:hyperlink r:id="rId213">
        <w:r>
          <w:rPr>
            <w:color w:val="0000FF"/>
          </w:rPr>
          <w:t>программы</w:t>
        </w:r>
      </w:hyperlink>
      <w:r>
        <w:t xml:space="preserve"> Российской Федерации "Обеспечение доступным и комфортным жильем и коммунальными услугами граждан Российской Федерации" за счет средств, предусмотренных на эти цели в 2022 году.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Normal"/>
        <w:ind w:firstLine="540"/>
        <w:jc w:val="both"/>
      </w:pPr>
    </w:p>
    <w:p w:rsidR="008D3CE5" w:rsidRDefault="008D3CE5">
      <w:pPr>
        <w:pStyle w:val="ConsPlusNormal"/>
        <w:ind w:firstLine="540"/>
        <w:jc w:val="both"/>
      </w:pPr>
    </w:p>
    <w:p w:rsidR="008D3CE5" w:rsidRDefault="008D3CE5">
      <w:pPr>
        <w:pStyle w:val="ConsPlusNormal"/>
        <w:ind w:firstLine="540"/>
        <w:jc w:val="both"/>
      </w:pPr>
    </w:p>
    <w:p w:rsidR="008D3CE5" w:rsidRDefault="008D3CE5">
      <w:pPr>
        <w:pStyle w:val="ConsPlusNormal"/>
        <w:jc w:val="right"/>
        <w:outlineLvl w:val="1"/>
      </w:pPr>
      <w:r>
        <w:t>Приложение 4</w:t>
      </w:r>
    </w:p>
    <w:p w:rsidR="008D3CE5" w:rsidRDefault="008D3CE5">
      <w:pPr>
        <w:pStyle w:val="ConsPlusNormal"/>
        <w:jc w:val="right"/>
      </w:pPr>
      <w:proofErr w:type="gramStart"/>
      <w:r>
        <w:t>к муниципальную программе</w:t>
      </w:r>
      <w:proofErr w:type="gramEnd"/>
    </w:p>
    <w:p w:rsidR="008D3CE5" w:rsidRDefault="008D3CE5">
      <w:pPr>
        <w:pStyle w:val="ConsPlusNormal"/>
        <w:jc w:val="right"/>
      </w:pPr>
      <w:r>
        <w:t>"Обеспечение жильем жителей</w:t>
      </w:r>
    </w:p>
    <w:p w:rsidR="008D3CE5" w:rsidRDefault="008D3CE5">
      <w:pPr>
        <w:pStyle w:val="ConsPlusNormal"/>
        <w:jc w:val="right"/>
      </w:pPr>
      <w:r>
        <w:t>города Перми"</w:t>
      </w:r>
    </w:p>
    <w:p w:rsidR="008D3CE5" w:rsidRDefault="008D3CE5">
      <w:pPr>
        <w:pStyle w:val="ConsPlusNormal"/>
        <w:jc w:val="both"/>
      </w:pPr>
    </w:p>
    <w:p w:rsidR="008D3CE5" w:rsidRDefault="008D3CE5">
      <w:pPr>
        <w:pStyle w:val="ConsPlusTitle"/>
        <w:jc w:val="center"/>
      </w:pPr>
      <w:r>
        <w:t>ПЛАН-ГРАФИК</w:t>
      </w:r>
    </w:p>
    <w:p w:rsidR="008D3CE5" w:rsidRDefault="008D3CE5">
      <w:pPr>
        <w:pStyle w:val="ConsPlusTitle"/>
        <w:jc w:val="center"/>
      </w:pPr>
      <w:r>
        <w:t>подпрограммы 1.4 "Осуществление иных мероприятий в сфере</w:t>
      </w:r>
    </w:p>
    <w:p w:rsidR="008D3CE5" w:rsidRDefault="008D3CE5">
      <w:pPr>
        <w:pStyle w:val="ConsPlusTitle"/>
        <w:jc w:val="center"/>
      </w:pPr>
      <w:r>
        <w:t>жилищных отношений" муниципальной программы "Обеспечение</w:t>
      </w:r>
    </w:p>
    <w:p w:rsidR="008D3CE5" w:rsidRDefault="008D3CE5">
      <w:pPr>
        <w:pStyle w:val="ConsPlusTitle"/>
        <w:jc w:val="center"/>
      </w:pPr>
      <w:r>
        <w:t>жильем жителей города Перми" на 2022 год</w:t>
      </w:r>
    </w:p>
    <w:p w:rsidR="008D3CE5" w:rsidRDefault="008D3C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3C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1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22.12.2021 N 1183;</w:t>
            </w:r>
          </w:p>
          <w:p w:rsidR="008D3CE5" w:rsidRDefault="008D3CE5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14.06.2022 N 471)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CE5" w:rsidRDefault="008D3CE5">
            <w:pPr>
              <w:pStyle w:val="ConsPlusNormal"/>
            </w:pPr>
          </w:p>
        </w:tc>
      </w:tr>
    </w:tbl>
    <w:p w:rsidR="008D3CE5" w:rsidRDefault="008D3C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54"/>
        <w:gridCol w:w="1279"/>
        <w:gridCol w:w="1304"/>
        <w:gridCol w:w="1304"/>
        <w:gridCol w:w="2119"/>
        <w:gridCol w:w="559"/>
        <w:gridCol w:w="1054"/>
        <w:gridCol w:w="1849"/>
        <w:gridCol w:w="1417"/>
      </w:tblGrid>
      <w:tr w:rsidR="008D3CE5">
        <w:tc>
          <w:tcPr>
            <w:tcW w:w="114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2" w:type="dxa"/>
            <w:gridSpan w:val="3"/>
          </w:tcPr>
          <w:p w:rsidR="008D3CE5" w:rsidRDefault="008D3CE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8D3CE5" w:rsidRDefault="008D3CE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3CE5">
        <w:tc>
          <w:tcPr>
            <w:tcW w:w="114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85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27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304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  <w:vMerge/>
          </w:tcPr>
          <w:p w:rsidR="008D3CE5" w:rsidRDefault="008D3CE5">
            <w:pPr>
              <w:pStyle w:val="ConsPlusNormal"/>
            </w:pPr>
          </w:p>
        </w:tc>
        <w:tc>
          <w:tcPr>
            <w:tcW w:w="1417" w:type="dxa"/>
            <w:vMerge/>
          </w:tcPr>
          <w:p w:rsidR="008D3CE5" w:rsidRDefault="008D3CE5">
            <w:pPr>
              <w:pStyle w:val="ConsPlusNormal"/>
            </w:pP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1.4.1.1.1</w:t>
            </w:r>
          </w:p>
        </w:tc>
        <w:tc>
          <w:tcPr>
            <w:tcW w:w="13739" w:type="dxa"/>
            <w:gridSpan w:val="9"/>
          </w:tcPr>
          <w:p w:rsidR="008D3CE5" w:rsidRDefault="008D3CE5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295,000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2282,200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1.4.1.1.1.2 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количество технических заключений по результатам проведения технического обследования многоквартирных жилых домов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2697,000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1.4.1.1.1.3 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Оплата исполнительского сбора по исполнительному производству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 xml:space="preserve">наличие задолженности по оплате исполнительского </w:t>
            </w:r>
            <w:r>
              <w:lastRenderedPageBreak/>
              <w:t>сбора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150,000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1.4.1.1.1.4 в ред. </w:t>
            </w:r>
            <w:hyperlink r:id="rId2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169,830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1.4.1.1.1.5 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Возмещение судебных расходов за проведение экспертиз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наличие задолженности по возмещению судебных расходов за проведение экспертиз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46,170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1.4.1.1.1.6 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45,000</w:t>
            </w:r>
          </w:p>
        </w:tc>
      </w:tr>
      <w:tr w:rsidR="008D3CE5">
        <w:tc>
          <w:tcPr>
            <w:tcW w:w="1144" w:type="dxa"/>
          </w:tcPr>
          <w:p w:rsidR="008D3CE5" w:rsidRDefault="008D3CE5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854" w:type="dxa"/>
          </w:tcPr>
          <w:p w:rsidR="008D3CE5" w:rsidRDefault="008D3CE5">
            <w:pPr>
              <w:pStyle w:val="ConsPlusNormal"/>
            </w:pPr>
            <w:r>
              <w:t>Развитие функциональных возможностей и техническое сопровождение информационной системы "Жилищная очередь", включая подсистему "Приватизация", отвечающие требованиям УЖО</w:t>
            </w:r>
          </w:p>
        </w:tc>
        <w:tc>
          <w:tcPr>
            <w:tcW w:w="1279" w:type="dxa"/>
          </w:tcPr>
          <w:p w:rsidR="008D3CE5" w:rsidRDefault="008D3CE5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</w:tcPr>
          <w:p w:rsidR="008D3CE5" w:rsidRDefault="008D3CE5">
            <w:pPr>
              <w:pStyle w:val="ConsPlusNormal"/>
              <w:jc w:val="center"/>
            </w:pPr>
            <w:r>
              <w:t xml:space="preserve">количество информационных систем, по которым осуществляется развитие функциональных возможностей и техническое сопровождение, отвечающие </w:t>
            </w:r>
            <w:r>
              <w:lastRenderedPageBreak/>
              <w:t>требованиям УЖО</w:t>
            </w:r>
          </w:p>
        </w:tc>
        <w:tc>
          <w:tcPr>
            <w:tcW w:w="559" w:type="dxa"/>
          </w:tcPr>
          <w:p w:rsidR="008D3CE5" w:rsidRDefault="008D3CE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8D3CE5" w:rsidRDefault="008D3C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3CE5" w:rsidRDefault="008D3CE5">
            <w:pPr>
              <w:pStyle w:val="ConsPlusNormal"/>
              <w:jc w:val="center"/>
            </w:pPr>
            <w:r>
              <w:t>1010,000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854" w:type="dxa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Оплата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127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1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наличие задолженности по оплате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55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54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4,000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(п. 1.4.1.1.1.9 введен </w:t>
            </w:r>
            <w:hyperlink r:id="rId2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1617" w:type="dxa"/>
            <w:gridSpan w:val="8"/>
            <w:tcBorders>
              <w:bottom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D3CE5" w:rsidRDefault="008D3CE5">
            <w:pPr>
              <w:pStyle w:val="ConsPlusNormal"/>
              <w:jc w:val="center"/>
            </w:pPr>
            <w:r>
              <w:t>6699,200</w:t>
            </w:r>
          </w:p>
        </w:tc>
      </w:tr>
      <w:tr w:rsidR="008D3CE5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D3CE5" w:rsidRDefault="008D3CE5">
            <w:pPr>
              <w:pStyle w:val="ConsPlusNormal"/>
              <w:jc w:val="both"/>
            </w:pPr>
            <w:r>
              <w:t xml:space="preserve">(в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14.06.2022 N 471)</w:t>
            </w:r>
          </w:p>
        </w:tc>
      </w:tr>
    </w:tbl>
    <w:p w:rsidR="008D3CE5" w:rsidRDefault="008D3CE5">
      <w:pPr>
        <w:pStyle w:val="ConsPlusNormal"/>
        <w:jc w:val="both"/>
      </w:pPr>
    </w:p>
    <w:p w:rsidR="00CB750F" w:rsidRDefault="00CB750F"/>
    <w:sectPr w:rsidR="00CB750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E5"/>
    <w:rsid w:val="008D3CE5"/>
    <w:rsid w:val="00CB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F223F-3162-4179-9C4B-A024C4FF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C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8D3C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D3C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8D3C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D3C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8D3CE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D3CE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D3C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6AC913F9FD730BA80A522928FF2359D6172283176522DF452B91BDE2E5C18467B1167633FA83828BC36054FC61D9B48DCF6D5F6FF6BECFC60AE5618X6V7E" TargetMode="External"/><Relationship Id="rId21" Type="http://schemas.openxmlformats.org/officeDocument/2006/relationships/hyperlink" Target="consultantplus://offline/ref=46AC913F9FD730BA80A522928FF2359D61722831765723FE52BC1BDE2E5C18467B1167632DA86024BC341D48CF08CD199AXAV1E" TargetMode="External"/><Relationship Id="rId42" Type="http://schemas.openxmlformats.org/officeDocument/2006/relationships/hyperlink" Target="consultantplus://offline/ref=46AC913F9FD730BA80A522928FF2359D6172283176502AFA57B61BDE2E5C18467B1167633FA83828BC37034BCC1D9B48DCF6D5F6FF6BECFC60AE5618X6V7E" TargetMode="External"/><Relationship Id="rId63" Type="http://schemas.openxmlformats.org/officeDocument/2006/relationships/hyperlink" Target="consultantplus://offline/ref=46AC913F9FD730BA80A522928FF2359D6172283176522DF452B91BDE2E5C18467B1167633FA83828BC370648CB1D9B48DCF6D5F6FF6BECFC60AE5618X6V7E" TargetMode="External"/><Relationship Id="rId84" Type="http://schemas.openxmlformats.org/officeDocument/2006/relationships/hyperlink" Target="consultantplus://offline/ref=46AC913F9FD730BA80A522928FF2359D6172283176522DF452B91BDE2E5C18467B1167633FA83828BC370B4AC91D9B48DCF6D5F6FF6BECFC60AE5618X6V7E" TargetMode="External"/><Relationship Id="rId138" Type="http://schemas.openxmlformats.org/officeDocument/2006/relationships/hyperlink" Target="consultantplus://offline/ref=46AC913F9FD730BA80A522928FF2359D6172283176522DF452B91BDE2E5C18467B1167633FA83828BC350348CD1D9B48DCF6D5F6FF6BECFC60AE5618X6V7E" TargetMode="External"/><Relationship Id="rId159" Type="http://schemas.openxmlformats.org/officeDocument/2006/relationships/hyperlink" Target="consultantplus://offline/ref=46AC913F9FD730BA80A522928FF2359D61722831765223F858BF1BDE2E5C18467B1167633FA83828BC37074CCF1D9B48DCF6D5F6FF6BECFC60AE5618X6V7E" TargetMode="External"/><Relationship Id="rId170" Type="http://schemas.openxmlformats.org/officeDocument/2006/relationships/hyperlink" Target="consultantplus://offline/ref=46AC913F9FD730BA80A522928FF2359D61722831765223F858BF1BDE2E5C18467B1167633FA83828BC37074EC91D9B48DCF6D5F6FF6BECFC60AE5618X6V7E" TargetMode="External"/><Relationship Id="rId191" Type="http://schemas.openxmlformats.org/officeDocument/2006/relationships/hyperlink" Target="consultantplus://offline/ref=A9C1884DC50B2FD785C3C399908476A8F04F0890A0D08E0B214BECED805D9D84E7AAB966BC6F66057BBD0502D23EAB03F0795C47D78945045288E0EEYBV3E" TargetMode="External"/><Relationship Id="rId205" Type="http://schemas.openxmlformats.org/officeDocument/2006/relationships/hyperlink" Target="consultantplus://offline/ref=A9C1884DC50B2FD785C3DD9486E82BA3FC45569EA9D482557E19EABADF0D9BD1B5EAE73FFF2875057BA1030AD1Y3V7E" TargetMode="External"/><Relationship Id="rId226" Type="http://schemas.openxmlformats.org/officeDocument/2006/relationships/fontTable" Target="fontTable.xml"/><Relationship Id="rId107" Type="http://schemas.openxmlformats.org/officeDocument/2006/relationships/hyperlink" Target="consultantplus://offline/ref=46AC913F9FD730BA80A522928FF2359D6172283176522DF452B91BDE2E5C18467B1167633FA83828BC360648C91D9B48DCF6D5F6FF6BECFC60AE5618X6V7E" TargetMode="External"/><Relationship Id="rId11" Type="http://schemas.openxmlformats.org/officeDocument/2006/relationships/hyperlink" Target="consultantplus://offline/ref=46AC913F9FD730BA80A522928FF2359D61722831765228FD51B71BDE2E5C18467B1167632DA86024BC341D48CF08CD199AXAV1E" TargetMode="External"/><Relationship Id="rId32" Type="http://schemas.openxmlformats.org/officeDocument/2006/relationships/hyperlink" Target="consultantplus://offline/ref=46AC913F9FD730BA80A522928FF2359D6172283176512BFF55B81BDE2E5C18467B1167632DA86024BC341D48CF08CD199AXAV1E" TargetMode="External"/><Relationship Id="rId53" Type="http://schemas.openxmlformats.org/officeDocument/2006/relationships/hyperlink" Target="consultantplus://offline/ref=46AC913F9FD730BA80A522928FF2359D61722831765223FB55B61BDE2E5C18467B1167633FA83828BC37014AC81D9B48DCF6D5F6FF6BECFC60AE5618X6V7E" TargetMode="External"/><Relationship Id="rId74" Type="http://schemas.openxmlformats.org/officeDocument/2006/relationships/hyperlink" Target="consultantplus://offline/ref=46AC913F9FD730BA80A522928FF2359D6172283176522DF452B91BDE2E5C18467B1167633FA83828BC37054FC91D9B48DCF6D5F6FF6BECFC60AE5618X6V7E" TargetMode="External"/><Relationship Id="rId128" Type="http://schemas.openxmlformats.org/officeDocument/2006/relationships/hyperlink" Target="consultantplus://offline/ref=46AC913F9FD730BA80A522928FF2359D6172283176522DF452B91BDE2E5C18467B1167633FA83828BC360B4FCD1D9B48DCF6D5F6FF6BECFC60AE5618X6V7E" TargetMode="External"/><Relationship Id="rId149" Type="http://schemas.openxmlformats.org/officeDocument/2006/relationships/hyperlink" Target="consultantplus://offline/ref=46AC913F9FD730BA80A522928FF2359D61722831765223FB55B61BDE2E5C18467B1167633FA83828BC37004ECB1D9B48DCF6D5F6FF6BECFC60AE5618X6V7E" TargetMode="External"/><Relationship Id="rId5" Type="http://schemas.openxmlformats.org/officeDocument/2006/relationships/hyperlink" Target="consultantplus://offline/ref=46AC913F9FD730BA80A522928FF2359D6172283176522BFE56BA1BDE2E5C18467B1167633FA83828BC370349CA1D9B48DCF6D5F6FF6BECFC60AE5618X6V7E" TargetMode="External"/><Relationship Id="rId95" Type="http://schemas.openxmlformats.org/officeDocument/2006/relationships/hyperlink" Target="consultantplus://offline/ref=46AC913F9FD730BA80A522928FF2359D6172283176522DF452B91BDE2E5C18467B1167633FA83828BC360241C71D9B48DCF6D5F6FF6BECFC60AE5618X6V7E" TargetMode="External"/><Relationship Id="rId160" Type="http://schemas.openxmlformats.org/officeDocument/2006/relationships/hyperlink" Target="consultantplus://offline/ref=46AC913F9FD730BA80A522928FF2359D6172283176522DF452B91BDE2E5C18467B1167633FA83828BC35014CCE1D9B48DCF6D5F6FF6BECFC60AE5618X6V7E" TargetMode="External"/><Relationship Id="rId181" Type="http://schemas.openxmlformats.org/officeDocument/2006/relationships/hyperlink" Target="consultantplus://offline/ref=46AC913F9FD730BA80A522928FF2359D6172283176522BFE56BA1BDE2E5C18467B1167633FA83828BC370740CD1D9B48DCF6D5F6FF6BECFC60AE5618X6V7E" TargetMode="External"/><Relationship Id="rId216" Type="http://schemas.openxmlformats.org/officeDocument/2006/relationships/hyperlink" Target="consultantplus://offline/ref=A9C1884DC50B2FD785C3C399908476A8F04F0890A0D08E0B214BECED805D9D84E7AAB966BC6F66057BBD060BD53EAB03F0795C47D78945045288E0EEYBV3E" TargetMode="External"/><Relationship Id="rId211" Type="http://schemas.openxmlformats.org/officeDocument/2006/relationships/hyperlink" Target="consultantplus://offline/ref=A9C1884DC50B2FD785C3C399908476A8F04F0890A0D08E0B214BECED805D9D84E7AAB966BC6F66057BBD070FD23EAB03F0795C47D78945045288E0EEYBV3E" TargetMode="External"/><Relationship Id="rId22" Type="http://schemas.openxmlformats.org/officeDocument/2006/relationships/hyperlink" Target="consultantplus://offline/ref=46AC913F9FD730BA80A522928FF2359D6172283176502AF950B81BDE2E5C18467B1167632DA86024BC341D48CF08CD199AXAV1E" TargetMode="External"/><Relationship Id="rId27" Type="http://schemas.openxmlformats.org/officeDocument/2006/relationships/hyperlink" Target="consultantplus://offline/ref=46AC913F9FD730BA80A522928FF2359D6172283176502CFB57B81BDE2E5C18467B1167632DA86024BC341D48CF08CD199AXAV1E" TargetMode="External"/><Relationship Id="rId43" Type="http://schemas.openxmlformats.org/officeDocument/2006/relationships/hyperlink" Target="consultantplus://offline/ref=46AC913F9FD730BA80A522928FF2359D6172283176512CFB56B81BDE2E5C18467B1167633FA83828BF3F0648CD1D9B48DCF6D5F6FF6BECFC60AE5618X6V7E" TargetMode="External"/><Relationship Id="rId48" Type="http://schemas.openxmlformats.org/officeDocument/2006/relationships/hyperlink" Target="consultantplus://offline/ref=46AC913F9FD730BA80A522928FF2359D61722831765223FB55B61BDE2E5C18467B1167633FA83828BC370240C91D9B48DCF6D5F6FF6BECFC60AE5618X6V7E" TargetMode="External"/><Relationship Id="rId64" Type="http://schemas.openxmlformats.org/officeDocument/2006/relationships/hyperlink" Target="consultantplus://offline/ref=46AC913F9FD730BA80A522928FF2359D6172283176522DF452B91BDE2E5C18467B1167633FA83828BC37064BC81D9B48DCF6D5F6FF6BECFC60AE5618X6V7E" TargetMode="External"/><Relationship Id="rId69" Type="http://schemas.openxmlformats.org/officeDocument/2006/relationships/hyperlink" Target="consultantplus://offline/ref=46AC913F9FD730BA80A522928FF2359D6172283176522DF452B91BDE2E5C18467B1167633FA83828BC370640C81D9B48DCF6D5F6FF6BECFC60AE5618X6V7E" TargetMode="External"/><Relationship Id="rId113" Type="http://schemas.openxmlformats.org/officeDocument/2006/relationships/hyperlink" Target="consultantplus://offline/ref=46AC913F9FD730BA80A522928FF2359D6172283176522DF452B91BDE2E5C18467B1167633FA83828BC36064FCD1D9B48DCF6D5F6FF6BECFC60AE5618X6V7E" TargetMode="External"/><Relationship Id="rId118" Type="http://schemas.openxmlformats.org/officeDocument/2006/relationships/hyperlink" Target="consultantplus://offline/ref=46AC913F9FD730BA80A522928FF2359D6172283176522DF452B91BDE2E5C18467B1167633FA83828BC36044DCD1D9B48DCF6D5F6FF6BECFC60AE5618X6V7E" TargetMode="External"/><Relationship Id="rId134" Type="http://schemas.openxmlformats.org/officeDocument/2006/relationships/hyperlink" Target="consultantplus://offline/ref=46AC913F9FD730BA80A522928FF2359D6172283176522DF452B91BDE2E5C18467B1167633FA83828BC360A41CD1D9B48DCF6D5F6FF6BECFC60AE5618X6V7E" TargetMode="External"/><Relationship Id="rId139" Type="http://schemas.openxmlformats.org/officeDocument/2006/relationships/hyperlink" Target="consultantplus://offline/ref=46AC913F9FD730BA80A522928FF2359D6172283176522DF452B91BDE2E5C18467B1167633FA83828BC35034DCC1D9B48DCF6D5F6FF6BECFC60AE5618X6V7E" TargetMode="External"/><Relationship Id="rId80" Type="http://schemas.openxmlformats.org/officeDocument/2006/relationships/hyperlink" Target="consultantplus://offline/ref=46AC913F9FD730BA80A522928FF2359D6172283176522DF452B91BDE2E5C18467B1167633FA83828BC370441C61D9B48DCF6D5F6FF6BECFC60AE5618X6V7E" TargetMode="External"/><Relationship Id="rId85" Type="http://schemas.openxmlformats.org/officeDocument/2006/relationships/hyperlink" Target="consultantplus://offline/ref=46AC913F9FD730BA80A522928FF2359D6172283176522DF452B91BDE2E5C18467B1167633FA83828BC370B4FCA1D9B48DCF6D5F6FF6BECFC60AE5618X6V7E" TargetMode="External"/><Relationship Id="rId150" Type="http://schemas.openxmlformats.org/officeDocument/2006/relationships/hyperlink" Target="consultantplus://offline/ref=46AC913F9FD730BA80A522928FF2359D61722831765223FB55B61BDE2E5C18467B1167633FA83828BC37004ECA1D9B48DCF6D5F6FF6BECFC60AE5618X6V7E" TargetMode="External"/><Relationship Id="rId155" Type="http://schemas.openxmlformats.org/officeDocument/2006/relationships/hyperlink" Target="consultantplus://offline/ref=46AC913F9FD730BA80A522928FF2359D61722831765223FB55B61BDE2E5C18467B1167633FA83828BC370749CD1D9B48DCF6D5F6FF6BECFC60AE5618X6V7E" TargetMode="External"/><Relationship Id="rId171" Type="http://schemas.openxmlformats.org/officeDocument/2006/relationships/hyperlink" Target="consultantplus://offline/ref=46AC913F9FD730BA80A522928FF2359D61722831765223F858BF1BDE2E5C18467B1167633FA83828BC370741C81D9B48DCF6D5F6FF6BECFC60AE5618X6V7E" TargetMode="External"/><Relationship Id="rId176" Type="http://schemas.openxmlformats.org/officeDocument/2006/relationships/hyperlink" Target="consultantplus://offline/ref=46AC913F9FD730BA80A522928FF2359D61722831765223F858BF1BDE2E5C18467B1167633FA83828BC37064BCC1D9B48DCF6D5F6FF6BECFC60AE5618X6V7E" TargetMode="External"/><Relationship Id="rId192" Type="http://schemas.openxmlformats.org/officeDocument/2006/relationships/hyperlink" Target="consultantplus://offline/ref=A9C1884DC50B2FD785C3C399908476A8F04F0890A0D08E0B214BECED805D9D84E7AAB966BC6F66057BBD0503D13EAB03F0795C47D78945045288E0EEYBV3E" TargetMode="External"/><Relationship Id="rId197" Type="http://schemas.openxmlformats.org/officeDocument/2006/relationships/hyperlink" Target="consultantplus://offline/ref=A9C1884DC50B2FD785C3C399908476A8F04F0890A0D08E0B214BECED805D9D84E7AAB966BC6F66057BBD040FDA3EAB03F0795C47D78945045288E0EEYBV3E" TargetMode="External"/><Relationship Id="rId206" Type="http://schemas.openxmlformats.org/officeDocument/2006/relationships/hyperlink" Target="consultantplus://offline/ref=A9C1884DC50B2FD785C3C399908476A8F04F0890A0D08E0B214BECED805D9D84E7AAB966BC6F66057BBD0403D73EAB03F0795C47D78945045288E0EEYBV3E" TargetMode="External"/><Relationship Id="rId227" Type="http://schemas.openxmlformats.org/officeDocument/2006/relationships/theme" Target="theme/theme1.xml"/><Relationship Id="rId201" Type="http://schemas.openxmlformats.org/officeDocument/2006/relationships/hyperlink" Target="consultantplus://offline/ref=A9C1884DC50B2FD785C3C399908476A8F04F0890A0D08E0B214BECED805D9D84E7AAB966BC6F66057BBD040DD43EAB03F0795C47D78945045288E0EEYBV3E" TargetMode="External"/><Relationship Id="rId222" Type="http://schemas.openxmlformats.org/officeDocument/2006/relationships/hyperlink" Target="consultantplus://offline/ref=A9C1884DC50B2FD785C3C399908476A8F04F0890A0D08E0B214BECED805D9D84E7AAB966BC6F66057BBD060DDB3EAB03F0795C47D78945045288E0EEYBV3E" TargetMode="External"/><Relationship Id="rId12" Type="http://schemas.openxmlformats.org/officeDocument/2006/relationships/hyperlink" Target="consultantplus://offline/ref=46AC913F9FD730BA80A522928FF2359D6172283176562BFA59BD1BDE2E5C18467B1167632DA86024BC341D48CF08CD199AXAV1E" TargetMode="External"/><Relationship Id="rId17" Type="http://schemas.openxmlformats.org/officeDocument/2006/relationships/hyperlink" Target="consultantplus://offline/ref=46AC913F9FD730BA80A522928FF2359D6172283176572EFD55BA1BDE2E5C18467B1167632DA86024BC341D48CF08CD199AXAV1E" TargetMode="External"/><Relationship Id="rId33" Type="http://schemas.openxmlformats.org/officeDocument/2006/relationships/hyperlink" Target="consultantplus://offline/ref=46AC913F9FD730BA80A522928FF2359D61722831765128FD56BF1BDE2E5C18467B1167632DA86024BC341D48CF08CD199AXAV1E" TargetMode="External"/><Relationship Id="rId38" Type="http://schemas.openxmlformats.org/officeDocument/2006/relationships/hyperlink" Target="consultantplus://offline/ref=46AC913F9FD730BA80A522928FF2359D61722831765223F858BF1BDE2E5C18467B1167633FA83828BC370349CA1D9B48DCF6D5F6FF6BECFC60AE5618X6V7E" TargetMode="External"/><Relationship Id="rId59" Type="http://schemas.openxmlformats.org/officeDocument/2006/relationships/hyperlink" Target="consultantplus://offline/ref=46AC913F9FD730BA80A522928FF2359D6172283176522DF452B91BDE2E5C18467B1167633FA83828BC37074CC61D9B48DCF6D5F6FF6BECFC60AE5618X6V7E" TargetMode="External"/><Relationship Id="rId103" Type="http://schemas.openxmlformats.org/officeDocument/2006/relationships/hyperlink" Target="consultantplus://offline/ref=46AC913F9FD730BA80A522928FF2359D6172283176522DF452B91BDE2E5C18467B1167633FA83828BC36074CCE1D9B48DCF6D5F6FF6BECFC60AE5618X6V7E" TargetMode="External"/><Relationship Id="rId108" Type="http://schemas.openxmlformats.org/officeDocument/2006/relationships/hyperlink" Target="consultantplus://offline/ref=46AC913F9FD730BA80A53C9F999E68966D7B753B775C21AA0DEB1D89710C1E132951393A7CEF2B28BC290149CDX1V4E" TargetMode="External"/><Relationship Id="rId124" Type="http://schemas.openxmlformats.org/officeDocument/2006/relationships/hyperlink" Target="consultantplus://offline/ref=46AC913F9FD730BA80A522928FF2359D6172283176522DF452B91BDE2E5C18467B1167633FA83828BC360B49C61D9B48DCF6D5F6FF6BECFC60AE5618X6V7E" TargetMode="External"/><Relationship Id="rId129" Type="http://schemas.openxmlformats.org/officeDocument/2006/relationships/hyperlink" Target="consultantplus://offline/ref=46AC913F9FD730BA80A522928FF2359D6172283176522DF452B91BDE2E5C18467B1167633FA83828BC360B4FCA1D9B48DCF6D5F6FF6BECFC60AE5618X6V7E" TargetMode="External"/><Relationship Id="rId54" Type="http://schemas.openxmlformats.org/officeDocument/2006/relationships/hyperlink" Target="consultantplus://offline/ref=46AC913F9FD730BA80A522928FF2359D61722831765223FB55B61BDE2E5C18467B1167633FA83828BC37014CC91D9B48DCF6D5F6FF6BECFC60AE5618X6V7E" TargetMode="External"/><Relationship Id="rId70" Type="http://schemas.openxmlformats.org/officeDocument/2006/relationships/hyperlink" Target="consultantplus://offline/ref=46AC913F9FD730BA80A522928FF2359D61722831765223F858BF1BDE2E5C18467B1167633FA83828BC370249C71D9B48DCF6D5F6FF6BECFC60AE5618X6V7E" TargetMode="External"/><Relationship Id="rId75" Type="http://schemas.openxmlformats.org/officeDocument/2006/relationships/hyperlink" Target="consultantplus://offline/ref=46AC913F9FD730BA80A522928FF2359D61722831765223FB55B61BDE2E5C18467B1167633FA83828BC370141C81D9B48DCF6D5F6FF6BECFC60AE5618X6V7E" TargetMode="External"/><Relationship Id="rId91" Type="http://schemas.openxmlformats.org/officeDocument/2006/relationships/hyperlink" Target="consultantplus://offline/ref=46AC913F9FD730BA80A522928FF2359D61722831765223F858BF1BDE2E5C18467B1167633FA83828BC37014FCC1D9B48DCF6D5F6FF6BECFC60AE5618X6V7E" TargetMode="External"/><Relationship Id="rId96" Type="http://schemas.openxmlformats.org/officeDocument/2006/relationships/hyperlink" Target="consultantplus://offline/ref=46AC913F9FD730BA80A522928FF2359D6172283176522DF452B91BDE2E5C18467B1167633FA83828BC36014FCE1D9B48DCF6D5F6FF6BECFC60AE5618X6V7E" TargetMode="External"/><Relationship Id="rId140" Type="http://schemas.openxmlformats.org/officeDocument/2006/relationships/hyperlink" Target="consultantplus://offline/ref=46AC913F9FD730BA80A522928FF2359D6172283176522DF452B91BDE2E5C18467B1167633FA83828BC350340CA1D9B48DCF6D5F6FF6BECFC60AE5618X6V7E" TargetMode="External"/><Relationship Id="rId145" Type="http://schemas.openxmlformats.org/officeDocument/2006/relationships/hyperlink" Target="consultantplus://offline/ref=46AC913F9FD730BA80A522928FF2359D6172283176522DF452B91BDE2E5C18467B1167633FA83828BC35024ACD1D9B48DCF6D5F6FF6BECFC60AE5618X6V7E" TargetMode="External"/><Relationship Id="rId161" Type="http://schemas.openxmlformats.org/officeDocument/2006/relationships/hyperlink" Target="consultantplus://offline/ref=46AC913F9FD730BA80A522928FF2359D6172283176522DF452B91BDE2E5C18467B1167633FA83828BC35014FCD1D9B48DCF6D5F6FF6BECFC60AE5618X6V7E" TargetMode="External"/><Relationship Id="rId166" Type="http://schemas.openxmlformats.org/officeDocument/2006/relationships/hyperlink" Target="consultantplus://offline/ref=46AC913F9FD730BA80A522928FF2359D6172283176522DF452B91BDE2E5C18467B1167633FA83828BC350049C91D9B48DCF6D5F6FF6BECFC60AE5618X6V7E" TargetMode="External"/><Relationship Id="rId182" Type="http://schemas.openxmlformats.org/officeDocument/2006/relationships/hyperlink" Target="consultantplus://offline/ref=46AC913F9FD730BA80A522928FF2359D6172283176522BFE56BA1BDE2E5C18467B1167633FA83828BC370640CD1D9B48DCF6D5F6FF6BECFC60AE5618X6V7E" TargetMode="External"/><Relationship Id="rId187" Type="http://schemas.openxmlformats.org/officeDocument/2006/relationships/hyperlink" Target="consultantplus://offline/ref=46AC913F9FD730BA80A522928FF2359D6172283176522DF452B91BDE2E5C18467B1167633FA83828BC35074ACA1D9B48DCF6D5F6FF6BECFC60AE5618X6V7E" TargetMode="External"/><Relationship Id="rId217" Type="http://schemas.openxmlformats.org/officeDocument/2006/relationships/hyperlink" Target="consultantplus://offline/ref=A9C1884DC50B2FD785C3C399908476A8F04F0890A0D08E0B214BECED805D9D84E7AAB966BC6F66057BBD0608D43EAB03F0795C47D78945045288E0EEYBV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AC913F9FD730BA80A522928FF2359D6172283176522DF452B91BDE2E5C18467B1167633FA83828BC370349CA1D9B48DCF6D5F6FF6BECFC60AE5618X6V7E" TargetMode="External"/><Relationship Id="rId212" Type="http://schemas.openxmlformats.org/officeDocument/2006/relationships/hyperlink" Target="consultantplus://offline/ref=A9C1884DC50B2FD785C3C399908476A8F04F0890A0D08E0B214BECED805D9D84E7AAB966BC6F66057BBD0703D43EAB03F0795C47D78945045288E0EEYBV3E" TargetMode="External"/><Relationship Id="rId23" Type="http://schemas.openxmlformats.org/officeDocument/2006/relationships/hyperlink" Target="consultantplus://offline/ref=46AC913F9FD730BA80A522928FF2359D6172283176502BF456BE1BDE2E5C18467B1167632DA86024BC341D48CF08CD199AXAV1E" TargetMode="External"/><Relationship Id="rId28" Type="http://schemas.openxmlformats.org/officeDocument/2006/relationships/hyperlink" Target="consultantplus://offline/ref=46AC913F9FD730BA80A522928FF2359D6172283176502DF455BA1BDE2E5C18467B1167632DA86024BC341D48CF08CD199AXAV1E" TargetMode="External"/><Relationship Id="rId49" Type="http://schemas.openxmlformats.org/officeDocument/2006/relationships/hyperlink" Target="consultantplus://offline/ref=46AC913F9FD730BA80A522928FF2359D61722831765223FB55B61BDE2E5C18467B1167633FA83828BC370148CD1D9B48DCF6D5F6FF6BECFC60AE5618X6V7E" TargetMode="External"/><Relationship Id="rId114" Type="http://schemas.openxmlformats.org/officeDocument/2006/relationships/hyperlink" Target="consultantplus://offline/ref=46AC913F9FD730BA80A522928FF2359D6172283176522DF452B91BDE2E5C18467B1167633FA83828BC36064FC61D9B48DCF6D5F6FF6BECFC60AE5618X6V7E" TargetMode="External"/><Relationship Id="rId119" Type="http://schemas.openxmlformats.org/officeDocument/2006/relationships/hyperlink" Target="consultantplus://offline/ref=46AC913F9FD730BA80A53C9F999E68966D787F347E5D21AA0DEB1D89710C1E133B5161367CEC3528B53C57188B43C2199BBDD9F6E277EDFEX7VCE" TargetMode="External"/><Relationship Id="rId44" Type="http://schemas.openxmlformats.org/officeDocument/2006/relationships/hyperlink" Target="consultantplus://offline/ref=46AC913F9FD730BA80A522928FF2359D6172283176532BFC52B61BDE2E5C18467B1167633FA8382BBE36044DCF1D9B48DCF6D5F6FF6BECFC60AE5618X6V7E" TargetMode="External"/><Relationship Id="rId60" Type="http://schemas.openxmlformats.org/officeDocument/2006/relationships/hyperlink" Target="consultantplus://offline/ref=46AC913F9FD730BA80A522928FF2359D6172283176522DF452B91BDE2E5C18467B1167633FA83828BC37074ECA1D9B48DCF6D5F6FF6BECFC60AE5618X6V7E" TargetMode="External"/><Relationship Id="rId65" Type="http://schemas.openxmlformats.org/officeDocument/2006/relationships/hyperlink" Target="consultantplus://offline/ref=46AC913F9FD730BA80A522928FF2359D61722831765223F858BF1BDE2E5C18467B1167633FA83828BC37034CCC1D9B48DCF6D5F6FF6BECFC60AE5618X6V7E" TargetMode="External"/><Relationship Id="rId81" Type="http://schemas.openxmlformats.org/officeDocument/2006/relationships/hyperlink" Target="consultantplus://offline/ref=46AC913F9FD730BA80A522928FF2359D6172283176522DF452B91BDE2E5C18467B1167633FA83828BC370440CD1D9B48DCF6D5F6FF6BECFC60AE5618X6V7E" TargetMode="External"/><Relationship Id="rId86" Type="http://schemas.openxmlformats.org/officeDocument/2006/relationships/hyperlink" Target="consultantplus://offline/ref=46AC913F9FD730BA80A522928FF2359D6172283176522DF452B91BDE2E5C18467B1167633FA83828BC370B4FC71D9B48DCF6D5F6FF6BECFC60AE5618X6V7E" TargetMode="External"/><Relationship Id="rId130" Type="http://schemas.openxmlformats.org/officeDocument/2006/relationships/hyperlink" Target="consultantplus://offline/ref=46AC913F9FD730BA80A522928FF2359D6172283176522DF452B91BDE2E5C18467B1167633FA83828BC360B4FC71D9B48DCF6D5F6FF6BECFC60AE5618X6V7E" TargetMode="External"/><Relationship Id="rId135" Type="http://schemas.openxmlformats.org/officeDocument/2006/relationships/hyperlink" Target="consultantplus://offline/ref=46AC913F9FD730BA80A522928FF2359D6172283176522DF452B91BDE2E5C18467B1167633FA83828BC360A40CF1D9B48DCF6D5F6FF6BECFC60AE5618X6V7E" TargetMode="External"/><Relationship Id="rId151" Type="http://schemas.openxmlformats.org/officeDocument/2006/relationships/hyperlink" Target="consultantplus://offline/ref=46AC913F9FD730BA80A522928FF2359D61722831765223FB55B61BDE2E5C18467B1167633FA83828BC370041C91D9B48DCF6D5F6FF6BECFC60AE5618X6V7E" TargetMode="External"/><Relationship Id="rId156" Type="http://schemas.openxmlformats.org/officeDocument/2006/relationships/hyperlink" Target="consultantplus://offline/ref=46AC913F9FD730BA80A522928FF2359D61722831765223FB55B61BDE2E5C18467B1167633FA83828BC370749C61D9B48DCF6D5F6FF6BECFC60AE5618X6V7E" TargetMode="External"/><Relationship Id="rId177" Type="http://schemas.openxmlformats.org/officeDocument/2006/relationships/hyperlink" Target="consultantplus://offline/ref=46AC913F9FD730BA80A522928FF2359D61722831765223F858BF1BDE2E5C18467B1167633FA83828BC37064ACC1D9B48DCF6D5F6FF6BECFC60AE5618X6V7E" TargetMode="External"/><Relationship Id="rId198" Type="http://schemas.openxmlformats.org/officeDocument/2006/relationships/hyperlink" Target="consultantplus://offline/ref=A9C1884DC50B2FD785C3DD9486E82BA3FC46559AA1DE82557E19EABADF0D9BD1B5EAE73FFF2875057BA1030AD1Y3V7E" TargetMode="External"/><Relationship Id="rId172" Type="http://schemas.openxmlformats.org/officeDocument/2006/relationships/hyperlink" Target="consultantplus://offline/ref=46AC913F9FD730BA80A522928FF2359D61722831765223F858BF1BDE2E5C18467B1167633FA83828BC370740C81D9B48DCF6D5F6FF6BECFC60AE5618X6V7E" TargetMode="External"/><Relationship Id="rId193" Type="http://schemas.openxmlformats.org/officeDocument/2006/relationships/hyperlink" Target="consultantplus://offline/ref=A9C1884DC50B2FD785C3C399908476A8F04F0890A0D08E0B214BECED805D9D84E7AAB966BC6F66057BBD040AD03EAB03F0795C47D78945045288E0EEYBV3E" TargetMode="External"/><Relationship Id="rId202" Type="http://schemas.openxmlformats.org/officeDocument/2006/relationships/hyperlink" Target="consultantplus://offline/ref=A9C1884DC50B2FD785C3DD9486E82BA3FC46559AA1DE82557E19EABADF0D9BD1B5EAE73FFF2875057BA1030AD1Y3V7E" TargetMode="External"/><Relationship Id="rId207" Type="http://schemas.openxmlformats.org/officeDocument/2006/relationships/hyperlink" Target="consultantplus://offline/ref=A9C1884DC50B2FD785C3C399908476A8F04F0890A0D08E0B214BECED805D9D84E7AAB966BC6F66057BBD070AD63EAB03F0795C47D78945045288E0EEYBV3E" TargetMode="External"/><Relationship Id="rId223" Type="http://schemas.openxmlformats.org/officeDocument/2006/relationships/hyperlink" Target="consultantplus://offline/ref=A9C1884DC50B2FD785C3C399908476A8F04F0890A0D08E0B214BECED805D9D84E7AAB966BC6F66057BBD0602D13EAB03F0795C47D78945045288E0EEYBV3E" TargetMode="External"/><Relationship Id="rId13" Type="http://schemas.openxmlformats.org/officeDocument/2006/relationships/hyperlink" Target="consultantplus://offline/ref=46AC913F9FD730BA80A522928FF2359D6172283176562DF555BD1BDE2E5C18467B1167632DA86024BC341D48CF08CD199AXAV1E" TargetMode="External"/><Relationship Id="rId18" Type="http://schemas.openxmlformats.org/officeDocument/2006/relationships/hyperlink" Target="consultantplus://offline/ref=46AC913F9FD730BA80A522928FF2359D6172283176572EFF50BE1BDE2E5C18467B1167632DA86024BC341D48CF08CD199AXAV1E" TargetMode="External"/><Relationship Id="rId39" Type="http://schemas.openxmlformats.org/officeDocument/2006/relationships/hyperlink" Target="consultantplus://offline/ref=46AC913F9FD730BA80A522928FF2359D61722831765223FB55B61BDE2E5C18467B1167633FA83828BC370349CA1D9B48DCF6D5F6FF6BECFC60AE5618X6V7E" TargetMode="External"/><Relationship Id="rId109" Type="http://schemas.openxmlformats.org/officeDocument/2006/relationships/hyperlink" Target="consultantplus://offline/ref=46AC913F9FD730BA80A522928FF2359D6172283176522DF452B91BDE2E5C18467B1167633FA83828BC36064BCC1D9B48DCF6D5F6FF6BECFC60AE5618X6V7E" TargetMode="External"/><Relationship Id="rId34" Type="http://schemas.openxmlformats.org/officeDocument/2006/relationships/hyperlink" Target="consultantplus://offline/ref=46AC913F9FD730BA80A522928FF2359D6172283176512EF955BB1BDE2E5C18467B1167632DA86024BC341D48CF08CD199AXAV1E" TargetMode="External"/><Relationship Id="rId50" Type="http://schemas.openxmlformats.org/officeDocument/2006/relationships/hyperlink" Target="consultantplus://offline/ref=46AC913F9FD730BA80A522928FF2359D6172283176522DF452B91BDE2E5C18467B1167633FA83828BC37014CC61D9B48DCF6D5F6FF6BECFC60AE5618X6V7E" TargetMode="External"/><Relationship Id="rId55" Type="http://schemas.openxmlformats.org/officeDocument/2006/relationships/hyperlink" Target="consultantplus://offline/ref=46AC913F9FD730BA80A522928FF2359D6172283176522DF452B91BDE2E5C18467B1167633FA83828BC370041CE1D9B48DCF6D5F6FF6BECFC60AE5618X6V7E" TargetMode="External"/><Relationship Id="rId76" Type="http://schemas.openxmlformats.org/officeDocument/2006/relationships/hyperlink" Target="consultantplus://offline/ref=46AC913F9FD730BA80A522928FF2359D61722831765223FB55B61BDE2E5C18467B1167633FA83828BC37004ACE1D9B48DCF6D5F6FF6BECFC60AE5618X6V7E" TargetMode="External"/><Relationship Id="rId97" Type="http://schemas.openxmlformats.org/officeDocument/2006/relationships/hyperlink" Target="consultantplus://offline/ref=46AC913F9FD730BA80A522928FF2359D6172283176522DF452B91BDE2E5C18467B1167633FA83828BC36014EC81D9B48DCF6D5F6FF6BECFC60AE5618X6V7E" TargetMode="External"/><Relationship Id="rId104" Type="http://schemas.openxmlformats.org/officeDocument/2006/relationships/hyperlink" Target="consultantplus://offline/ref=46AC913F9FD730BA80A53C9F999E68966D7B753B775C21AA0DEB1D89710C1E132951393A7CEF2B28BC290149CDX1V4E" TargetMode="External"/><Relationship Id="rId120" Type="http://schemas.openxmlformats.org/officeDocument/2006/relationships/hyperlink" Target="consultantplus://offline/ref=46AC913F9FD730BA80A522928FF2359D6172283176522DF452B91BDE2E5C18467B1167633FA83828BC360440C71D9B48DCF6D5F6FF6BECFC60AE5618X6V7E" TargetMode="External"/><Relationship Id="rId125" Type="http://schemas.openxmlformats.org/officeDocument/2006/relationships/hyperlink" Target="consultantplus://offline/ref=46AC913F9FD730BA80A522928FF2359D6172283176522DF452B91BDE2E5C18467B1167633FA83828BC360B48CD1D9B48DCF6D5F6FF6BECFC60AE5618X6V7E" TargetMode="External"/><Relationship Id="rId141" Type="http://schemas.openxmlformats.org/officeDocument/2006/relationships/hyperlink" Target="consultantplus://offline/ref=46AC913F9FD730BA80A522928FF2359D6172283176522DF452B91BDE2E5C18467B1167633FA83828BC350249CA1D9B48DCF6D5F6FF6BECFC60AE5618X6V7E" TargetMode="External"/><Relationship Id="rId146" Type="http://schemas.openxmlformats.org/officeDocument/2006/relationships/hyperlink" Target="consultantplus://offline/ref=46AC913F9FD730BA80A522928FF2359D6172283176522BFE56BA1BDE2E5C18467B1167633FA83828BC37004BC91D9B48DCF6D5F6FF6BECFC60AE5618X6V7E" TargetMode="External"/><Relationship Id="rId167" Type="http://schemas.openxmlformats.org/officeDocument/2006/relationships/hyperlink" Target="consultantplus://offline/ref=46AC913F9FD730BA80A522928FF2359D6172283176522DF452B91BDE2E5C18467B1167633FA83828BC350048C81D9B48DCF6D5F6FF6BECFC60AE5618X6V7E" TargetMode="External"/><Relationship Id="rId188" Type="http://schemas.openxmlformats.org/officeDocument/2006/relationships/hyperlink" Target="consultantplus://offline/ref=46AC913F9FD730BA80A522928FF2359D6172283176522DF452B91BDE2E5C18467B1167633FA83828BC35074DC91D9B48DCF6D5F6FF6BECFC60AE5618X6V7E" TargetMode="External"/><Relationship Id="rId7" Type="http://schemas.openxmlformats.org/officeDocument/2006/relationships/hyperlink" Target="consultantplus://offline/ref=46AC913F9FD730BA80A522928FF2359D61722831765223F858BF1BDE2E5C18467B1167633FA83828BC370349CA1D9B48DCF6D5F6FF6BECFC60AE5618X6V7E" TargetMode="External"/><Relationship Id="rId71" Type="http://schemas.openxmlformats.org/officeDocument/2006/relationships/hyperlink" Target="consultantplus://offline/ref=46AC913F9FD730BA80A522928FF2359D61722831765223F858BF1BDE2E5C18467B1167633FA83828BC37024BCB1D9B48DCF6D5F6FF6BECFC60AE5618X6V7E" TargetMode="External"/><Relationship Id="rId92" Type="http://schemas.openxmlformats.org/officeDocument/2006/relationships/hyperlink" Target="consultantplus://offline/ref=46AC913F9FD730BA80A522928FF2359D61722831765223F858BF1BDE2E5C18467B1167633FA83828BC37004CC91D9B48DCF6D5F6FF6BECFC60AE5618X6V7E" TargetMode="External"/><Relationship Id="rId162" Type="http://schemas.openxmlformats.org/officeDocument/2006/relationships/hyperlink" Target="consultantplus://offline/ref=46AC913F9FD730BA80A522928FF2359D6172283176522DF452B91BDE2E5C18467B1167633FA83828BC35014ECD1D9B48DCF6D5F6FF6BECFC60AE5618X6V7E" TargetMode="External"/><Relationship Id="rId183" Type="http://schemas.openxmlformats.org/officeDocument/2006/relationships/hyperlink" Target="consultantplus://offline/ref=46AC913F9FD730BA80A522928FF2359D6172283176522DF452B91BDE2E5C18467B1167633FA83828BC350040CE1D9B48DCF6D5F6FF6BECFC60AE5618X6V7E" TargetMode="External"/><Relationship Id="rId213" Type="http://schemas.openxmlformats.org/officeDocument/2006/relationships/hyperlink" Target="consultantplus://offline/ref=A9C1884DC50B2FD785C3DD9486E82BA3FC455F95A8DF82557E19EABADF0D9BD1A7EABF33FF2B6B0572B4555B9760F252B7325047CA954406Y4VEE" TargetMode="External"/><Relationship Id="rId218" Type="http://schemas.openxmlformats.org/officeDocument/2006/relationships/hyperlink" Target="consultantplus://offline/ref=A9C1884DC50B2FD785C3C399908476A8F04F0890A0D08E0B214BECED805D9D84E7AAB966BC6F66057BBD0609D43EAB03F0795C47D78945045288E0EEYBV3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6AC913F9FD730BA80A522928FF2359D61722831765023FF53BB1BDE2E5C18467B1167632DA86024BC341D48CF08CD199AXAV1E" TargetMode="External"/><Relationship Id="rId24" Type="http://schemas.openxmlformats.org/officeDocument/2006/relationships/hyperlink" Target="consultantplus://offline/ref=46AC913F9FD730BA80A522928FF2359D6172283176502EFE55BB1BDE2E5C18467B1167632DA86024BC341D48CF08CD199AXAV1E" TargetMode="External"/><Relationship Id="rId40" Type="http://schemas.openxmlformats.org/officeDocument/2006/relationships/hyperlink" Target="consultantplus://offline/ref=46AC913F9FD730BA80A522928FF2359D6172283176522DF452B91BDE2E5C18467B1167633FA83828BC370348CB1D9B48DCF6D5F6FF6BECFC60AE5618X6V7E" TargetMode="External"/><Relationship Id="rId45" Type="http://schemas.openxmlformats.org/officeDocument/2006/relationships/hyperlink" Target="consultantplus://offline/ref=46AC913F9FD730BA80A522928FF2359D6172283176522DF452B91BDE2E5C18467B1167633FA83828BC370348C71D9B48DCF6D5F6FF6BECFC60AE5618X6V7E" TargetMode="External"/><Relationship Id="rId66" Type="http://schemas.openxmlformats.org/officeDocument/2006/relationships/hyperlink" Target="consultantplus://offline/ref=46AC913F9FD730BA80A522928FF2359D61722831765223F858BF1BDE2E5C18467B1167633FA83828BC37034FC61D9B48DCF6D5F6FF6BECFC60AE5618X6V7E" TargetMode="External"/><Relationship Id="rId87" Type="http://schemas.openxmlformats.org/officeDocument/2006/relationships/hyperlink" Target="consultantplus://offline/ref=46AC913F9FD730BA80A522928FF2359D6172283176522DF452B91BDE2E5C18467B1167633FA83828BC370B4ECE1D9B48DCF6D5F6FF6BECFC60AE5618X6V7E" TargetMode="External"/><Relationship Id="rId110" Type="http://schemas.openxmlformats.org/officeDocument/2006/relationships/hyperlink" Target="consultantplus://offline/ref=46AC913F9FD730BA80A522928FF2359D6172283176522DF452B91BDE2E5C18467B1167633FA83828BC36064AC61D9B48DCF6D5F6FF6BECFC60AE5618X6V7E" TargetMode="External"/><Relationship Id="rId115" Type="http://schemas.openxmlformats.org/officeDocument/2006/relationships/hyperlink" Target="consultantplus://offline/ref=46AC913F9FD730BA80A522928FF2359D6172283176522DF452B91BDE2E5C18467B1167633FA83828BC360640CB1D9B48DCF6D5F6FF6BECFC60AE5618X6V7E" TargetMode="External"/><Relationship Id="rId131" Type="http://schemas.openxmlformats.org/officeDocument/2006/relationships/hyperlink" Target="consultantplus://offline/ref=46AC913F9FD730BA80A522928FF2359D6172283176522DF452B91BDE2E5C18467B1167633FA83828BC360B4EC71D9B48DCF6D5F6FF6BECFC60AE5618X6V7E" TargetMode="External"/><Relationship Id="rId136" Type="http://schemas.openxmlformats.org/officeDocument/2006/relationships/hyperlink" Target="consultantplus://offline/ref=46AC913F9FD730BA80A522928FF2359D6172283176522DF452B91BDE2E5C18467B1167633FA83828BC360A40C81D9B48DCF6D5F6FF6BECFC60AE5618X6V7E" TargetMode="External"/><Relationship Id="rId157" Type="http://schemas.openxmlformats.org/officeDocument/2006/relationships/hyperlink" Target="consultantplus://offline/ref=46AC913F9FD730BA80A522928FF2359D6172283176522DF452B91BDE2E5C18467B1167633FA83828BC350148CA1D9B48DCF6D5F6FF6BECFC60AE5618X6V7E" TargetMode="External"/><Relationship Id="rId178" Type="http://schemas.openxmlformats.org/officeDocument/2006/relationships/hyperlink" Target="consultantplus://offline/ref=46AC913F9FD730BA80A522928FF2359D6172283176522DF452B91BDE2E5C18467B1167633FA83828BC35004CCE1D9B48DCF6D5F6FF6BECFC60AE5618X6V7E" TargetMode="External"/><Relationship Id="rId61" Type="http://schemas.openxmlformats.org/officeDocument/2006/relationships/hyperlink" Target="consultantplus://offline/ref=46AC913F9FD730BA80A522928FF2359D61722831765223F858BF1BDE2E5C18467B1167633FA83828BC37034DCA1D9B48DCF6D5F6FF6BECFC60AE5618X6V7E" TargetMode="External"/><Relationship Id="rId82" Type="http://schemas.openxmlformats.org/officeDocument/2006/relationships/hyperlink" Target="consultantplus://offline/ref=46AC913F9FD730BA80A522928FF2359D6172283176522DF452B91BDE2E5C18467B1167633FA83828BC370440CA1D9B48DCF6D5F6FF6BECFC60AE5618X6V7E" TargetMode="External"/><Relationship Id="rId152" Type="http://schemas.openxmlformats.org/officeDocument/2006/relationships/hyperlink" Target="consultantplus://offline/ref=46AC913F9FD730BA80A522928FF2359D6172283176522DF452B91BDE2E5C18467B1167633FA83828BC35024CC81D9B48DCF6D5F6FF6BECFC60AE5618X6V7E" TargetMode="External"/><Relationship Id="rId173" Type="http://schemas.openxmlformats.org/officeDocument/2006/relationships/hyperlink" Target="consultantplus://offline/ref=46AC913F9FD730BA80A522928FF2359D6172283176522DF452B91BDE2E5C18467B1167633FA83828BC35004AC91D9B48DCF6D5F6FF6BECFC60AE5618X6V7E" TargetMode="External"/><Relationship Id="rId194" Type="http://schemas.openxmlformats.org/officeDocument/2006/relationships/hyperlink" Target="consultantplus://offline/ref=A9C1884DC50B2FD785C3C399908476A8F04F0890A0D08E0B214BECED805D9D84E7AAB966BC6F66057BBD040BDA3EAB03F0795C47D78945045288E0EEYBV3E" TargetMode="External"/><Relationship Id="rId199" Type="http://schemas.openxmlformats.org/officeDocument/2006/relationships/hyperlink" Target="consultantplus://offline/ref=A9C1884DC50B2FD785C3DD9486E82BA3F1415F9AA2DDDF5F7640E6B8D802C4D4A0FBBF32FC356A0465BD0108YDV1E" TargetMode="External"/><Relationship Id="rId203" Type="http://schemas.openxmlformats.org/officeDocument/2006/relationships/hyperlink" Target="consultantplus://offline/ref=A9C1884DC50B2FD785C3C399908476A8F04F0890A0D08E0B214BECED805D9D84E7AAB966BC6F66057BBD0402D33EAB03F0795C47D78945045288E0EEYBV3E" TargetMode="External"/><Relationship Id="rId208" Type="http://schemas.openxmlformats.org/officeDocument/2006/relationships/hyperlink" Target="consultantplus://offline/ref=A9C1884DC50B2FD785C3C399908476A8F04F0890A0D08E0B214BECED805D9D84E7AAB966BC6F66057BBD070ADB3EAB03F0795C47D78945045288E0EEYBV3E" TargetMode="External"/><Relationship Id="rId19" Type="http://schemas.openxmlformats.org/officeDocument/2006/relationships/hyperlink" Target="consultantplus://offline/ref=46AC913F9FD730BA80A522928FF2359D6172283176572CFC53B61BDE2E5C18467B1167632DA86024BC341D48CF08CD199AXAV1E" TargetMode="External"/><Relationship Id="rId224" Type="http://schemas.openxmlformats.org/officeDocument/2006/relationships/hyperlink" Target="consultantplus://offline/ref=A9C1884DC50B2FD785C3C399908476A8F04F0890A0D08E0B214BECED805D9D84E7AAB966BC6F66057BBD0602D63EAB03F0795C47D78945045288E0EEYBV3E" TargetMode="External"/><Relationship Id="rId14" Type="http://schemas.openxmlformats.org/officeDocument/2006/relationships/hyperlink" Target="consultantplus://offline/ref=46AC913F9FD730BA80A522928FF2359D6172283176572BFF52B71BDE2E5C18467B1167632DA86024BC341D48CF08CD199AXAV1E" TargetMode="External"/><Relationship Id="rId30" Type="http://schemas.openxmlformats.org/officeDocument/2006/relationships/hyperlink" Target="consultantplus://offline/ref=46AC913F9FD730BA80A522928FF2359D61722831765023F953BB1BDE2E5C18467B1167632DA86024BC341D48CF08CD199AXAV1E" TargetMode="External"/><Relationship Id="rId35" Type="http://schemas.openxmlformats.org/officeDocument/2006/relationships/hyperlink" Target="consultantplus://offline/ref=46AC913F9FD730BA80A522928FF2359D6172283176512EF457BE1BDE2E5C18467B1167632DA86024BC341D48CF08CD199AXAV1E" TargetMode="External"/><Relationship Id="rId56" Type="http://schemas.openxmlformats.org/officeDocument/2006/relationships/hyperlink" Target="consultantplus://offline/ref=46AC913F9FD730BA80A522928FF2359D6172283176522DF452B91BDE2E5C18467B1167633FA83828BC370749C61D9B48DCF6D5F6FF6BECFC60AE5618X6V7E" TargetMode="External"/><Relationship Id="rId77" Type="http://schemas.openxmlformats.org/officeDocument/2006/relationships/hyperlink" Target="consultantplus://offline/ref=46AC913F9FD730BA80A522928FF2359D6172283176522DF452B91BDE2E5C18467B1167633FA83828BC370441CC1D9B48DCF6D5F6FF6BECFC60AE5618X6V7E" TargetMode="External"/><Relationship Id="rId100" Type="http://schemas.openxmlformats.org/officeDocument/2006/relationships/hyperlink" Target="consultantplus://offline/ref=46AC913F9FD730BA80A522928FF2359D6172283176522DF452B91BDE2E5C18467B1167633FA83828BC36004ACE1D9B48DCF6D5F6FF6BECFC60AE5618X6V7E" TargetMode="External"/><Relationship Id="rId105" Type="http://schemas.openxmlformats.org/officeDocument/2006/relationships/hyperlink" Target="consultantplus://offline/ref=46AC913F9FD730BA80A53C9F999E6896607C7F3B745F7CA005B2118B760341163C4061377FF23429A235034BXCVDE" TargetMode="External"/><Relationship Id="rId126" Type="http://schemas.openxmlformats.org/officeDocument/2006/relationships/hyperlink" Target="consultantplus://offline/ref=46AC913F9FD730BA80A522928FF2359D6172283176522DF452B91BDE2E5C18467B1167633FA83828BC360B4ACF1D9B48DCF6D5F6FF6BECFC60AE5618X6V7E" TargetMode="External"/><Relationship Id="rId147" Type="http://schemas.openxmlformats.org/officeDocument/2006/relationships/hyperlink" Target="consultantplus://offline/ref=46AC913F9FD730BA80A522928FF2359D6172283176522DF452B91BDE2E5C18467B1167633FA83828BC35024DCD1D9B48DCF6D5F6FF6BECFC60AE5618X6V7E" TargetMode="External"/><Relationship Id="rId168" Type="http://schemas.openxmlformats.org/officeDocument/2006/relationships/hyperlink" Target="consultantplus://offline/ref=46AC913F9FD730BA80A522928FF2359D6172283176522DF452B91BDE2E5C18467B1167633FA83828BC35004BCF1D9B48DCF6D5F6FF6BECFC60AE5618X6V7E" TargetMode="External"/><Relationship Id="rId8" Type="http://schemas.openxmlformats.org/officeDocument/2006/relationships/hyperlink" Target="consultantplus://offline/ref=46AC913F9FD730BA80A522928FF2359D61722831765223FB55B61BDE2E5C18467B1167633FA83828BC370349CA1D9B48DCF6D5F6FF6BECFC60AE5618X6V7E" TargetMode="External"/><Relationship Id="rId51" Type="http://schemas.openxmlformats.org/officeDocument/2006/relationships/hyperlink" Target="consultantplus://offline/ref=46AC913F9FD730BA80A522928FF2359D6172283176522DF452B91BDE2E5C18467B1167633FA83828BC370049C71D9B48DCF6D5F6FF6BECFC60AE5618X6V7E" TargetMode="External"/><Relationship Id="rId72" Type="http://schemas.openxmlformats.org/officeDocument/2006/relationships/hyperlink" Target="consultantplus://offline/ref=46AC913F9FD730BA80A522928FF2359D61722831765223F858BF1BDE2E5C18467B1167633FA83828BC37024AC61D9B48DCF6D5F6FF6BECFC60AE5618X6V7E" TargetMode="External"/><Relationship Id="rId93" Type="http://schemas.openxmlformats.org/officeDocument/2006/relationships/hyperlink" Target="consultantplus://offline/ref=46AC913F9FD730BA80A522928FF2359D6172283176522DF452B91BDE2E5C18467B1167633FA83828BC36024DCE1D9B48DCF6D5F6FF6BECFC60AE5618X6V7E" TargetMode="External"/><Relationship Id="rId98" Type="http://schemas.openxmlformats.org/officeDocument/2006/relationships/hyperlink" Target="consultantplus://offline/ref=46AC913F9FD730BA80A522928FF2359D6172283176522DF452B91BDE2E5C18467B1167633FA83828BC360140CD1D9B48DCF6D5F6FF6BECFC60AE5618X6V7E" TargetMode="External"/><Relationship Id="rId121" Type="http://schemas.openxmlformats.org/officeDocument/2006/relationships/hyperlink" Target="consultantplus://offline/ref=46AC913F9FD730BA80A522928FF2359D6172283176522DF452B91BDE2E5C18467B1167633FA83828BC360440C61D9B48DCF6D5F6FF6BECFC60AE5618X6V7E" TargetMode="External"/><Relationship Id="rId142" Type="http://schemas.openxmlformats.org/officeDocument/2006/relationships/hyperlink" Target="consultantplus://offline/ref=46AC913F9FD730BA80A522928FF2359D6172283176522DF452B91BDE2E5C18467B1167633FA83828BC35024BCD1D9B48DCF6D5F6FF6BECFC60AE5618X6V7E" TargetMode="External"/><Relationship Id="rId163" Type="http://schemas.openxmlformats.org/officeDocument/2006/relationships/hyperlink" Target="consultantplus://offline/ref=46AC913F9FD730BA80A522928FF2359D6172283176522DF452B91BDE2E5C18467B1167633FA83828BC350141CD1D9B48DCF6D5F6FF6BECFC60AE5618X6V7E" TargetMode="External"/><Relationship Id="rId184" Type="http://schemas.openxmlformats.org/officeDocument/2006/relationships/hyperlink" Target="consultantplus://offline/ref=46AC913F9FD730BA80A522928FF2359D6172283176522DF452B91BDE2E5C18467B1167633FA83828BC350040CD1D9B48DCF6D5F6FF6BECFC60AE5618X6V7E" TargetMode="External"/><Relationship Id="rId189" Type="http://schemas.openxmlformats.org/officeDocument/2006/relationships/hyperlink" Target="consultantplus://offline/ref=46AC913F9FD730BA80A522928FF2359D6172283176522DF452B91BDE2E5C18467B1167633FA83828BC35074CC81D9B48DCF6D5F6FF6BECFC60AE5618X6V7E" TargetMode="External"/><Relationship Id="rId219" Type="http://schemas.openxmlformats.org/officeDocument/2006/relationships/hyperlink" Target="consultantplus://offline/ref=A9C1884DC50B2FD785C3C399908476A8F04F0890A0D08E0B214BECED805D9D84E7AAB966BC6F66057BBD060ED43EAB03F0795C47D78945045288E0EEYBV3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9C1884DC50B2FD785C3C399908476A8F04F0890A0D088012548ECED805D9D84E7AAB966BC6F66057BBF0902D33EAB03F0795C47D78945045288E0EEYBV3E" TargetMode="External"/><Relationship Id="rId25" Type="http://schemas.openxmlformats.org/officeDocument/2006/relationships/hyperlink" Target="consultantplus://offline/ref=46AC913F9FD730BA80A522928FF2359D6172283176502EF552BD1BDE2E5C18467B1167632DA86024BC341D48CF08CD199AXAV1E" TargetMode="External"/><Relationship Id="rId46" Type="http://schemas.openxmlformats.org/officeDocument/2006/relationships/hyperlink" Target="consultantplus://offline/ref=46AC913F9FD730BA80A522928FF2359D61722831765223FB55B61BDE2E5C18467B1167633FA83828BC370348CC1D9B48DCF6D5F6FF6BECFC60AE5618X6V7E" TargetMode="External"/><Relationship Id="rId67" Type="http://schemas.openxmlformats.org/officeDocument/2006/relationships/hyperlink" Target="consultantplus://offline/ref=46AC913F9FD730BA80A522928FF2359D61722831765223F858BF1BDE2E5C18467B1167633FA83828BC370341CB1D9B48DCF6D5F6FF6BECFC60AE5618X6V7E" TargetMode="External"/><Relationship Id="rId116" Type="http://schemas.openxmlformats.org/officeDocument/2006/relationships/hyperlink" Target="consultantplus://offline/ref=46AC913F9FD730BA80A522928FF2359D6172283176522DF452B91BDE2E5C18467B1167633FA83828BC36054ACD1D9B48DCF6D5F6FF6BECFC60AE5618X6V7E" TargetMode="External"/><Relationship Id="rId137" Type="http://schemas.openxmlformats.org/officeDocument/2006/relationships/hyperlink" Target="consultantplus://offline/ref=46AC913F9FD730BA80A522928FF2359D6172283176522DF452B91BDE2E5C18467B1167633FA83828BC350349CB1D9B48DCF6D5F6FF6BECFC60AE5618X6V7E" TargetMode="External"/><Relationship Id="rId158" Type="http://schemas.openxmlformats.org/officeDocument/2006/relationships/hyperlink" Target="consultantplus://offline/ref=46AC913F9FD730BA80A522928FF2359D6172283176522DF452B91BDE2E5C18467B1167633FA83828BC35014ACC1D9B48DCF6D5F6FF6BECFC60AE5618X6V7E" TargetMode="External"/><Relationship Id="rId20" Type="http://schemas.openxmlformats.org/officeDocument/2006/relationships/hyperlink" Target="consultantplus://offline/ref=46AC913F9FD730BA80A522928FF2359D61722831765722FD59BB1BDE2E5C18467B1167632DA86024BC341D48CF08CD199AXAV1E" TargetMode="External"/><Relationship Id="rId41" Type="http://schemas.openxmlformats.org/officeDocument/2006/relationships/hyperlink" Target="consultantplus://offline/ref=46AC913F9FD730BA80A53C9F999E68966A7C7135755321AA0DEB1D89710C1E132951393A7CEF2B28BC290149CDX1V4E" TargetMode="External"/><Relationship Id="rId62" Type="http://schemas.openxmlformats.org/officeDocument/2006/relationships/hyperlink" Target="consultantplus://offline/ref=46AC913F9FD730BA80A522928FF2359D6172283176522DF452B91BDE2E5C18467B1167633FA83828BC370740C71D9B48DCF6D5F6FF6BECFC60AE5618X6V7E" TargetMode="External"/><Relationship Id="rId83" Type="http://schemas.openxmlformats.org/officeDocument/2006/relationships/hyperlink" Target="consultantplus://offline/ref=46AC913F9FD730BA80A522928FF2359D6172283176522DF452B91BDE2E5C18467B1167633FA83828BC370440C71D9B48DCF6D5F6FF6BECFC60AE5618X6V7E" TargetMode="External"/><Relationship Id="rId88" Type="http://schemas.openxmlformats.org/officeDocument/2006/relationships/hyperlink" Target="consultantplus://offline/ref=46AC913F9FD730BA80A522928FF2359D6172283176522DF452B91BDE2E5C18467B1167633FA83828BC370B4ECB1D9B48DCF6D5F6FF6BECFC60AE5618X6V7E" TargetMode="External"/><Relationship Id="rId111" Type="http://schemas.openxmlformats.org/officeDocument/2006/relationships/hyperlink" Target="consultantplus://offline/ref=46AC913F9FD730BA80A53C9F999E68966D78763F7F5621AA0DEB1D89710C1E132951393A7CEF2B28BC290149CDX1V4E" TargetMode="External"/><Relationship Id="rId132" Type="http://schemas.openxmlformats.org/officeDocument/2006/relationships/hyperlink" Target="consultantplus://offline/ref=46AC913F9FD730BA80A522928FF2359D6172283176522DF452B91BDE2E5C18467B1167633FA83828BC360B4EC61D9B48DCF6D5F6FF6BECFC60AE5618X6V7E" TargetMode="External"/><Relationship Id="rId153" Type="http://schemas.openxmlformats.org/officeDocument/2006/relationships/hyperlink" Target="consultantplus://offline/ref=46AC913F9FD730BA80A522928FF2359D6172283176522DF452B91BDE2E5C18467B1167633FA83828BC350241CE1D9B48DCF6D5F6FF6BECFC60AE5618X6V7E" TargetMode="External"/><Relationship Id="rId174" Type="http://schemas.openxmlformats.org/officeDocument/2006/relationships/hyperlink" Target="consultantplus://offline/ref=46AC913F9FD730BA80A522928FF2359D61722831765223F858BF1BDE2E5C18467B1167633FA83828BC370649CE1D9B48DCF6D5F6FF6BECFC60AE5618X6V7E" TargetMode="External"/><Relationship Id="rId179" Type="http://schemas.openxmlformats.org/officeDocument/2006/relationships/hyperlink" Target="consultantplus://offline/ref=46AC913F9FD730BA80A522928FF2359D61722831765223FB55B61BDE2E5C18467B1167633FA83828BC37074BCF1D9B48DCF6D5F6FF6BECFC60AE5618X6V7E" TargetMode="External"/><Relationship Id="rId195" Type="http://schemas.openxmlformats.org/officeDocument/2006/relationships/hyperlink" Target="consultantplus://offline/ref=A9C1884DC50B2FD785C3C399908476A8F04F0890A0D08E0B214BECED805D9D84E7AAB966BC6F66057BBD0408DA3EAB03F0795C47D78945045288E0EEYBV3E" TargetMode="External"/><Relationship Id="rId209" Type="http://schemas.openxmlformats.org/officeDocument/2006/relationships/hyperlink" Target="consultantplus://offline/ref=A9C1884DC50B2FD785C3C399908476A8F04F0890A0D08E0B214BECED805D9D84E7AAB966BC6F66057BBD0708D73EAB03F0795C47D78945045288E0EEYBV3E" TargetMode="External"/><Relationship Id="rId190" Type="http://schemas.openxmlformats.org/officeDocument/2006/relationships/hyperlink" Target="consultantplus://offline/ref=A9C1884DC50B2FD785C3C399908476A8F04F0890A0D08E0B214BECED805D9D84E7AAB966BC6F66057BBD050CD43EAB03F0795C47D78945045288E0EEYBV3E" TargetMode="External"/><Relationship Id="rId204" Type="http://schemas.openxmlformats.org/officeDocument/2006/relationships/hyperlink" Target="consultantplus://offline/ref=A9C1884DC50B2FD785C3C399908476A8F04F0890A0D08E0B214BECED805D9D84E7AAB966BC6F66057BBD0403D23EAB03F0795C47D78945045288E0EEYBV3E" TargetMode="External"/><Relationship Id="rId220" Type="http://schemas.openxmlformats.org/officeDocument/2006/relationships/hyperlink" Target="consultantplus://offline/ref=A9C1884DC50B2FD785C3C399908476A8F04F0890A0D08E0B214BECED805D9D84E7AAB966BC6F66057BBD060FD43EAB03F0795C47D78945045288E0EEYBV3E" TargetMode="External"/><Relationship Id="rId225" Type="http://schemas.openxmlformats.org/officeDocument/2006/relationships/hyperlink" Target="consultantplus://offline/ref=A9C1884DC50B2FD785C3C399908476A8F04F0890A0D08E0B214BECED805D9D84E7AAB966BC6F66057BBD0602DB3EAB03F0795C47D78945045288E0EEYBV3E" TargetMode="External"/><Relationship Id="rId15" Type="http://schemas.openxmlformats.org/officeDocument/2006/relationships/hyperlink" Target="consultantplus://offline/ref=46AC913F9FD730BA80A522928FF2359D6172283176572BFF55BE1BDE2E5C18467B1167632DA86024BC341D48CF08CD199AXAV1E" TargetMode="External"/><Relationship Id="rId36" Type="http://schemas.openxmlformats.org/officeDocument/2006/relationships/hyperlink" Target="consultantplus://offline/ref=46AC913F9FD730BA80A522928FF2359D6172283176522BFE56BA1BDE2E5C18467B1167633FA83828BC370349CA1D9B48DCF6D5F6FF6BECFC60AE5618X6V7E" TargetMode="External"/><Relationship Id="rId57" Type="http://schemas.openxmlformats.org/officeDocument/2006/relationships/hyperlink" Target="consultantplus://offline/ref=46AC913F9FD730BA80A522928FF2359D61722831765223F858BF1BDE2E5C18467B1167633FA83828BC370348CB1D9B48DCF6D5F6FF6BECFC60AE5618X6V7E" TargetMode="External"/><Relationship Id="rId106" Type="http://schemas.openxmlformats.org/officeDocument/2006/relationships/hyperlink" Target="consultantplus://offline/ref=46AC913F9FD730BA80A522928FF2359D6172283176522DF452B91BDE2E5C18467B1167633FA83828BC360649CF1D9B48DCF6D5F6FF6BECFC60AE5618X6V7E" TargetMode="External"/><Relationship Id="rId127" Type="http://schemas.openxmlformats.org/officeDocument/2006/relationships/hyperlink" Target="consultantplus://offline/ref=46AC913F9FD730BA80A522928FF2359D6172283176522DF452B91BDE2E5C18467B1167633FA83828BC360B4CC61D9B48DCF6D5F6FF6BECFC60AE5618X6V7E" TargetMode="External"/><Relationship Id="rId10" Type="http://schemas.openxmlformats.org/officeDocument/2006/relationships/hyperlink" Target="consultantplus://offline/ref=46AC913F9FD730BA80A522928FF2359D61722831765223FD58BE1BDE2E5C18467B1167633FA83828BD35081D9E529A1498A0C6F7FC6BEFFC7CXAVEE" TargetMode="External"/><Relationship Id="rId31" Type="http://schemas.openxmlformats.org/officeDocument/2006/relationships/hyperlink" Target="consultantplus://offline/ref=46AC913F9FD730BA80A522928FF2359D6172283176512AF457BE1BDE2E5C18467B1167632DA86024BC341D48CF08CD199AXAV1E" TargetMode="External"/><Relationship Id="rId52" Type="http://schemas.openxmlformats.org/officeDocument/2006/relationships/hyperlink" Target="consultantplus://offline/ref=46AC913F9FD730BA80A522928FF2359D61722831765223FB55B61BDE2E5C18467B1167633FA83828BC370148C61D9B48DCF6D5F6FF6BECFC60AE5618X6V7E" TargetMode="External"/><Relationship Id="rId73" Type="http://schemas.openxmlformats.org/officeDocument/2006/relationships/hyperlink" Target="consultantplus://offline/ref=46AC913F9FD730BA80A522928FF2359D61722831765223F858BF1BDE2E5C18467B1167633FA83828BC37024CCA1D9B48DCF6D5F6FF6BECFC60AE5618X6V7E" TargetMode="External"/><Relationship Id="rId78" Type="http://schemas.openxmlformats.org/officeDocument/2006/relationships/hyperlink" Target="consultantplus://offline/ref=46AC913F9FD730BA80A522928FF2359D61722831765223F858BF1BDE2E5C18467B1167633FA83828BC37024FCC1D9B48DCF6D5F6FF6BECFC60AE5618X6V7E" TargetMode="External"/><Relationship Id="rId94" Type="http://schemas.openxmlformats.org/officeDocument/2006/relationships/hyperlink" Target="consultantplus://offline/ref=46AC913F9FD730BA80A522928FF2359D6172283176522DF452B91BDE2E5C18467B1167633FA83828BC36024FC61D9B48DCF6D5F6FF6BECFC60AE5618X6V7E" TargetMode="External"/><Relationship Id="rId99" Type="http://schemas.openxmlformats.org/officeDocument/2006/relationships/hyperlink" Target="consultantplus://offline/ref=46AC913F9FD730BA80A522928FF2359D6172283176522DF452B91BDE2E5C18467B1167633FA83828BC360140C61D9B48DCF6D5F6FF6BECFC60AE5618X6V7E" TargetMode="External"/><Relationship Id="rId101" Type="http://schemas.openxmlformats.org/officeDocument/2006/relationships/hyperlink" Target="consultantplus://offline/ref=46AC913F9FD730BA80A522928FF2359D6172283176522DF452B91BDE2E5C18467B1167633FA83828BC36004ECB1D9B48DCF6D5F6FF6BECFC60AE5618X6V7E" TargetMode="External"/><Relationship Id="rId122" Type="http://schemas.openxmlformats.org/officeDocument/2006/relationships/hyperlink" Target="consultantplus://offline/ref=46AC913F9FD730BA80A522928FF2359D6172283176522DF452B91BDE2E5C18467B1167633FA83828BC360B49CC1D9B48DCF6D5F6FF6BECFC60AE5618X6V7E" TargetMode="External"/><Relationship Id="rId143" Type="http://schemas.openxmlformats.org/officeDocument/2006/relationships/hyperlink" Target="consultantplus://offline/ref=46AC913F9FD730BA80A522928FF2359D6172283176522DF452B91BDE2E5C18467B1167633FA83828BC35024ACD1D9B48DCF6D5F6FF6BECFC60AE5618X6V7E" TargetMode="External"/><Relationship Id="rId148" Type="http://schemas.openxmlformats.org/officeDocument/2006/relationships/hyperlink" Target="consultantplus://offline/ref=46AC913F9FD730BA80A522928FF2359D61722831765223F858BF1BDE2E5C18467B1167633FA83828BC37074DC61D9B48DCF6D5F6FF6BECFC60AE5618X6V7E" TargetMode="External"/><Relationship Id="rId164" Type="http://schemas.openxmlformats.org/officeDocument/2006/relationships/hyperlink" Target="consultantplus://offline/ref=46AC913F9FD730BA80A522928FF2359D6172283176522DF452B91BDE2E5C18467B1167633FA83828BC350140CD1D9B48DCF6D5F6FF6BECFC60AE5618X6V7E" TargetMode="External"/><Relationship Id="rId169" Type="http://schemas.openxmlformats.org/officeDocument/2006/relationships/hyperlink" Target="consultantplus://offline/ref=46AC913F9FD730BA80A522928FF2359D61722831765223F858BF1BDE2E5C18467B1167633FA83828BC37074FCA1D9B48DCF6D5F6FF6BECFC60AE5618X6V7E" TargetMode="External"/><Relationship Id="rId185" Type="http://schemas.openxmlformats.org/officeDocument/2006/relationships/hyperlink" Target="consultantplus://offline/ref=46AC913F9FD730BA80A522928FF2359D6172283176522DF452B91BDE2E5C18467B1167633FA83828BC350749C81D9B48DCF6D5F6FF6BECFC60AE5618X6V7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6AC913F9FD730BA80A53C9F999E68966D7B743D765621AA0DEB1D89710C1E133B5161367CEF3721BC3C57188B43C2199BBDD9F6E277EDFEX7VCE" TargetMode="External"/><Relationship Id="rId180" Type="http://schemas.openxmlformats.org/officeDocument/2006/relationships/hyperlink" Target="consultantplus://offline/ref=46AC913F9FD730BA80A522928FF2359D61722831765223FB55B61BDE2E5C18467B1167633FA83828BC37074AC91D9B48DCF6D5F6FF6BECFC60AE5618X6V7E" TargetMode="External"/><Relationship Id="rId210" Type="http://schemas.openxmlformats.org/officeDocument/2006/relationships/hyperlink" Target="consultantplus://offline/ref=A9C1884DC50B2FD785C3C399908476A8F04F0890A0D08E0B214BECED805D9D84E7AAB966BC6F66057BBD0709DB3EAB03F0795C47D78945045288E0EEYBV3E" TargetMode="External"/><Relationship Id="rId215" Type="http://schemas.openxmlformats.org/officeDocument/2006/relationships/hyperlink" Target="consultantplus://offline/ref=A9C1884DC50B2FD785C3C399908476A8F04F0890A0D08E0B214BECED805D9D84E7AAB966BC6F66057BBD060BD63EAB03F0795C47D78945045288E0EEYBV3E" TargetMode="External"/><Relationship Id="rId26" Type="http://schemas.openxmlformats.org/officeDocument/2006/relationships/hyperlink" Target="consultantplus://offline/ref=46AC913F9FD730BA80A522928FF2359D6172283176502FFE54BC1BDE2E5C18467B1167632DA86024BC341D48CF08CD199AXAV1E" TargetMode="External"/><Relationship Id="rId47" Type="http://schemas.openxmlformats.org/officeDocument/2006/relationships/hyperlink" Target="consultantplus://offline/ref=46AC913F9FD730BA80A522928FF2359D6172283176522DF452B91BDE2E5C18467B1167633FA83828BC370149CB1D9B48DCF6D5F6FF6BECFC60AE5618X6V7E" TargetMode="External"/><Relationship Id="rId68" Type="http://schemas.openxmlformats.org/officeDocument/2006/relationships/hyperlink" Target="consultantplus://offline/ref=46AC913F9FD730BA80A522928FF2359D61722831765223F858BF1BDE2E5C18467B1167633FA83828BC370249CF1D9B48DCF6D5F6FF6BECFC60AE5618X6V7E" TargetMode="External"/><Relationship Id="rId89" Type="http://schemas.openxmlformats.org/officeDocument/2006/relationships/hyperlink" Target="consultantplus://offline/ref=46AC913F9FD730BA80A522928FF2359D6172283176522DF452B91BDE2E5C18467B1167633FA83828BC370B41C91D9B48DCF6D5F6FF6BECFC60AE5618X6V7E" TargetMode="External"/><Relationship Id="rId112" Type="http://schemas.openxmlformats.org/officeDocument/2006/relationships/hyperlink" Target="consultantplus://offline/ref=46AC913F9FD730BA80A522928FF2359D6172283176522DF452B91BDE2E5C18467B1167633FA83828BC36064DC91D9B48DCF6D5F6FF6BECFC60AE5618X6V7E" TargetMode="External"/><Relationship Id="rId133" Type="http://schemas.openxmlformats.org/officeDocument/2006/relationships/hyperlink" Target="consultantplus://offline/ref=46AC913F9FD730BA80A522928FF2359D6172283176522DF452B91BDE2E5C18467B1167633FA83828BC360A4FC91D9B48DCF6D5F6FF6BECFC60AE5618X6V7E" TargetMode="External"/><Relationship Id="rId154" Type="http://schemas.openxmlformats.org/officeDocument/2006/relationships/hyperlink" Target="consultantplus://offline/ref=46AC913F9FD730BA80A522928FF2359D61722831765223FB55B61BDE2E5C18467B1167633FA83828BC370041C61D9B48DCF6D5F6FF6BECFC60AE5618X6V7E" TargetMode="External"/><Relationship Id="rId175" Type="http://schemas.openxmlformats.org/officeDocument/2006/relationships/hyperlink" Target="consultantplus://offline/ref=46AC913F9FD730BA80A522928FF2359D61722831765223F858BF1BDE2E5C18467B1167633FA83828BC370648CD1D9B48DCF6D5F6FF6BECFC60AE5618X6V7E" TargetMode="External"/><Relationship Id="rId196" Type="http://schemas.openxmlformats.org/officeDocument/2006/relationships/hyperlink" Target="consultantplus://offline/ref=A9C1884DC50B2FD785C3C399908476A8F04F0890A0D08E0B214BECED805D9D84E7AAB966BC6F66057BBD040ED13EAB03F0795C47D78945045288E0EEYBV3E" TargetMode="External"/><Relationship Id="rId200" Type="http://schemas.openxmlformats.org/officeDocument/2006/relationships/hyperlink" Target="consultantplus://offline/ref=A9C1884DC50B2FD785C3C399908476A8F04F0890A0D08E0B214BECED805D9D84E7AAB966BC6F66057BBD040CD53EAB03F0795C47D78945045288E0EEYBV3E" TargetMode="External"/><Relationship Id="rId16" Type="http://schemas.openxmlformats.org/officeDocument/2006/relationships/hyperlink" Target="consultantplus://offline/ref=46AC913F9FD730BA80A522928FF2359D61722831765729FA57B91BDE2E5C18467B1167632DA86024BC341D48CF08CD199AXAV1E" TargetMode="External"/><Relationship Id="rId221" Type="http://schemas.openxmlformats.org/officeDocument/2006/relationships/hyperlink" Target="consultantplus://offline/ref=A9C1884DC50B2FD785C3C399908476A8F04F0890A0D08E0B214BECED805D9D84E7AAB966BC6F66057BBD060CD43EAB03F0795C47D78945045288E0EEYBV3E" TargetMode="External"/><Relationship Id="rId37" Type="http://schemas.openxmlformats.org/officeDocument/2006/relationships/hyperlink" Target="consultantplus://offline/ref=46AC913F9FD730BA80A522928FF2359D6172283176522DF452B91BDE2E5C18467B1167633FA83828BC370349CA1D9B48DCF6D5F6FF6BECFC60AE5618X6V7E" TargetMode="External"/><Relationship Id="rId58" Type="http://schemas.openxmlformats.org/officeDocument/2006/relationships/hyperlink" Target="consultantplus://offline/ref=46AC913F9FD730BA80A522928FF2359D61722831765223F858BF1BDE2E5C18467B1167633FA83828BC37034ACF1D9B48DCF6D5F6FF6BECFC60AE5618X6V7E" TargetMode="External"/><Relationship Id="rId79" Type="http://schemas.openxmlformats.org/officeDocument/2006/relationships/hyperlink" Target="consultantplus://offline/ref=46AC913F9FD730BA80A522928FF2359D6172283176522DF452B91BDE2E5C18467B1167633FA83828BC370441CA1D9B48DCF6D5F6FF6BECFC60AE5618X6V7E" TargetMode="External"/><Relationship Id="rId102" Type="http://schemas.openxmlformats.org/officeDocument/2006/relationships/hyperlink" Target="consultantplus://offline/ref=46AC913F9FD730BA80A522928FF2359D6172283176522DF452B91BDE2E5C18467B1167633FA83828BC360748CB1D9B48DCF6D5F6FF6BECFC60AE5618X6V7E" TargetMode="External"/><Relationship Id="rId123" Type="http://schemas.openxmlformats.org/officeDocument/2006/relationships/hyperlink" Target="consultantplus://offline/ref=46AC913F9FD730BA80A522928FF2359D6172283176522DF452B91BDE2E5C18467B1167633FA83828BC360B49C91D9B48DCF6D5F6FF6BECFC60AE5618X6V7E" TargetMode="External"/><Relationship Id="rId144" Type="http://schemas.openxmlformats.org/officeDocument/2006/relationships/hyperlink" Target="consultantplus://offline/ref=46AC913F9FD730BA80A53C9F999E68966A7E753F705C21AA0DEB1D89710C1E132951393A7CEF2B28BC290149CDX1V4E" TargetMode="External"/><Relationship Id="rId90" Type="http://schemas.openxmlformats.org/officeDocument/2006/relationships/hyperlink" Target="consultantplus://offline/ref=46AC913F9FD730BA80A522928FF2359D61722831765223F858BF1BDE2E5C18467B1167633FA83828BC37024FCC1D9B48DCF6D5F6FF6BECFC60AE5618X6V7E" TargetMode="External"/><Relationship Id="rId165" Type="http://schemas.openxmlformats.org/officeDocument/2006/relationships/hyperlink" Target="consultantplus://offline/ref=46AC913F9FD730BA80A522928FF2359D61722831765223F858BF1BDE2E5C18467B1167633FA83828BC37074FCE1D9B48DCF6D5F6FF6BECFC60AE5618X6V7E" TargetMode="External"/><Relationship Id="rId186" Type="http://schemas.openxmlformats.org/officeDocument/2006/relationships/hyperlink" Target="consultantplus://offline/ref=46AC913F9FD730BA80A522928FF2359D6172283176522DF452B91BDE2E5C18467B1167633FA83828BC350748CB1D9B48DCF6D5F6FF6BECFC60AE5618X6V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107</Pages>
  <Words>24985</Words>
  <Characters>142416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167067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2022-10-03T04:21:00Z</dcterms:created>
  <dcterms:modified xsi:type="dcterms:W3CDTF">2022-10-03T04:23:00Z</dcterms:modified>
</cp:coreProperties>
</file>